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B9C" w:rsidRPr="000800EC" w:rsidRDefault="00FD3B9C" w:rsidP="00FD3B9C">
      <w:pPr>
        <w:jc w:val="center"/>
        <w:rPr>
          <w:rFonts w:ascii="Times New Roman" w:hAnsi="Times New Roman"/>
          <w:b/>
          <w:color w:val="auto"/>
          <w:sz w:val="36"/>
          <w:szCs w:val="36"/>
        </w:rPr>
      </w:pPr>
      <w:r w:rsidRPr="000800EC">
        <w:rPr>
          <w:rFonts w:ascii="Times New Roman" w:hAnsi="Times New Roman"/>
          <w:b/>
          <w:color w:val="auto"/>
          <w:sz w:val="36"/>
          <w:szCs w:val="36"/>
        </w:rPr>
        <w:t>АДМИНИСТРАЦИЯ  НОВОГОРЯНОВСКОГО                     СЕЛЬСКОГО  ПОСЕЛЕНИЯ                                    ТЕЙКОВСКОГО  МУНИЦИПАЛЬНОГО  РАЙОНА</w:t>
      </w:r>
      <w:r w:rsidRPr="000800EC">
        <w:rPr>
          <w:rFonts w:ascii="Times New Roman" w:hAnsi="Times New Roman"/>
          <w:b/>
          <w:color w:val="auto"/>
          <w:sz w:val="36"/>
          <w:szCs w:val="36"/>
        </w:rPr>
        <w:br/>
        <w:t>ИВАНОВСКОЙ  ОБЛАСТИ</w:t>
      </w:r>
    </w:p>
    <w:p w:rsidR="00FD3B9C" w:rsidRPr="000800EC" w:rsidRDefault="00FD3B9C" w:rsidP="00FD3B9C">
      <w:pPr>
        <w:jc w:val="center"/>
        <w:rPr>
          <w:rFonts w:ascii="Times New Roman" w:hAnsi="Times New Roman"/>
          <w:b/>
          <w:color w:val="auto"/>
        </w:rPr>
      </w:pPr>
    </w:p>
    <w:p w:rsidR="00FD3B9C" w:rsidRPr="000800EC" w:rsidRDefault="00FD3B9C" w:rsidP="00FD3B9C">
      <w:pPr>
        <w:jc w:val="center"/>
        <w:rPr>
          <w:rFonts w:ascii="Times New Roman" w:hAnsi="Times New Roman"/>
          <w:b/>
          <w:color w:val="auto"/>
          <w:sz w:val="32"/>
          <w:szCs w:val="32"/>
        </w:rPr>
      </w:pPr>
      <w:r w:rsidRPr="000800EC">
        <w:rPr>
          <w:rFonts w:ascii="Times New Roman" w:hAnsi="Times New Roman"/>
          <w:b/>
          <w:color w:val="auto"/>
          <w:sz w:val="32"/>
          <w:szCs w:val="32"/>
        </w:rPr>
        <w:t>ПОСТАНОВЛЕНИЕ</w:t>
      </w:r>
    </w:p>
    <w:p w:rsidR="00FD3B9C" w:rsidRPr="000800EC" w:rsidRDefault="00FD3B9C" w:rsidP="00FD3B9C">
      <w:pPr>
        <w:rPr>
          <w:rFonts w:ascii="Times New Roman" w:hAnsi="Times New Roman"/>
          <w:color w:val="auto"/>
        </w:rPr>
      </w:pPr>
    </w:p>
    <w:p w:rsidR="00FD3B9C" w:rsidRPr="000800EC" w:rsidRDefault="00FD3B9C" w:rsidP="00FD3B9C">
      <w:pPr>
        <w:rPr>
          <w:rFonts w:ascii="Times New Roman" w:hAnsi="Times New Roman"/>
          <w:color w:val="auto"/>
        </w:rPr>
      </w:pPr>
      <w:r w:rsidRPr="000800EC">
        <w:rPr>
          <w:rFonts w:ascii="Times New Roman" w:hAnsi="Times New Roman"/>
          <w:color w:val="auto"/>
        </w:rPr>
        <w:t xml:space="preserve">от  </w:t>
      </w:r>
      <w:r w:rsidR="00DB751E" w:rsidRPr="000800EC">
        <w:rPr>
          <w:rFonts w:ascii="Times New Roman" w:hAnsi="Times New Roman"/>
          <w:color w:val="auto"/>
        </w:rPr>
        <w:t>30.03.2020</w:t>
      </w:r>
      <w:r w:rsidRPr="000800EC">
        <w:rPr>
          <w:rFonts w:ascii="Times New Roman" w:hAnsi="Times New Roman"/>
          <w:color w:val="auto"/>
        </w:rPr>
        <w:t xml:space="preserve">г                                                                                                                    № </w:t>
      </w:r>
      <w:r w:rsidR="00DB751E" w:rsidRPr="000800EC">
        <w:rPr>
          <w:rFonts w:ascii="Times New Roman" w:hAnsi="Times New Roman"/>
          <w:color w:val="auto"/>
        </w:rPr>
        <w:t>25</w:t>
      </w:r>
      <w:r w:rsidRPr="000800EC">
        <w:rPr>
          <w:rFonts w:ascii="Times New Roman" w:hAnsi="Times New Roman"/>
          <w:color w:val="auto"/>
        </w:rPr>
        <w:t xml:space="preserve">                     с. Новое Горяново</w:t>
      </w:r>
    </w:p>
    <w:p w:rsidR="00FD3B9C" w:rsidRPr="000800EC" w:rsidRDefault="00B10727" w:rsidP="00FD3B9C">
      <w:pPr>
        <w:ind w:right="0"/>
        <w:jc w:val="center"/>
        <w:rPr>
          <w:rFonts w:ascii="Times New Roman" w:eastAsia="Times New Roman" w:hAnsi="Times New Roman"/>
          <w:b/>
          <w:color w:val="auto"/>
          <w:lang w:eastAsia="ru-RU"/>
        </w:rPr>
      </w:pPr>
      <w:r w:rsidRPr="000800EC">
        <w:rPr>
          <w:rFonts w:ascii="Times New Roman" w:eastAsia="Times New Roman" w:hAnsi="Times New Roman"/>
          <w:b/>
          <w:color w:val="auto"/>
          <w:lang w:eastAsia="ru-RU"/>
        </w:rPr>
        <w:t>О внесении изменений в постановление администрации Новогоряновского сельского поселения № 81 от 13.12.2019г «</w:t>
      </w:r>
      <w:r w:rsidR="00FD3B9C" w:rsidRPr="000800EC">
        <w:rPr>
          <w:rFonts w:ascii="Times New Roman" w:eastAsia="Times New Roman" w:hAnsi="Times New Roman"/>
          <w:b/>
          <w:color w:val="auto"/>
          <w:lang w:eastAsia="ru-RU"/>
        </w:rPr>
        <w:t xml:space="preserve">Об утверждении административного регламента по предоставлению муниципальной услуги </w:t>
      </w:r>
      <w:r w:rsidR="00FD3B9C" w:rsidRPr="000800EC">
        <w:rPr>
          <w:rFonts w:ascii="Times New Roman" w:hAnsi="Times New Roman"/>
          <w:b/>
          <w:color w:val="auto"/>
        </w:rPr>
        <w:t>«Выдача разрешений на право</w:t>
      </w:r>
      <w:r w:rsidR="00D515FB" w:rsidRPr="000800EC">
        <w:rPr>
          <w:rFonts w:ascii="Times New Roman" w:hAnsi="Times New Roman"/>
          <w:b/>
          <w:color w:val="auto"/>
        </w:rPr>
        <w:t xml:space="preserve"> организации розничной торговли»</w:t>
      </w:r>
    </w:p>
    <w:p w:rsidR="00FD3B9C" w:rsidRPr="000800EC" w:rsidRDefault="00FD3B9C" w:rsidP="00FD3B9C">
      <w:pPr>
        <w:spacing w:line="240" w:lineRule="auto"/>
        <w:jc w:val="both"/>
        <w:rPr>
          <w:rFonts w:ascii="Times New Roman" w:hAnsi="Times New Roman"/>
          <w:color w:val="auto"/>
        </w:rPr>
      </w:pPr>
      <w:r w:rsidRPr="000800EC">
        <w:rPr>
          <w:rFonts w:ascii="Times New Roman" w:eastAsia="Times New Roman" w:hAnsi="Times New Roman"/>
          <w:color w:val="auto"/>
          <w:lang w:eastAsia="ru-RU"/>
        </w:rPr>
        <w:t xml:space="preserve">                     </w:t>
      </w:r>
      <w:r w:rsidR="00B10727" w:rsidRPr="000800EC">
        <w:rPr>
          <w:rFonts w:ascii="Times New Roman" w:eastAsia="Times New Roman" w:hAnsi="Times New Roman"/>
          <w:color w:val="auto"/>
          <w:lang w:eastAsia="ru-RU"/>
        </w:rPr>
        <w:t xml:space="preserve">На основании экспертного </w:t>
      </w:r>
      <w:proofErr w:type="gramStart"/>
      <w:r w:rsidR="00B10727" w:rsidRPr="000800EC">
        <w:rPr>
          <w:rFonts w:ascii="Times New Roman" w:eastAsia="Times New Roman" w:hAnsi="Times New Roman"/>
          <w:color w:val="auto"/>
          <w:lang w:eastAsia="ru-RU"/>
        </w:rPr>
        <w:t>заключения отдела ведения регистра муниципальных нормативных правовых актов главного правового управления Правительства Ивановской области</w:t>
      </w:r>
      <w:proofErr w:type="gramEnd"/>
      <w:r w:rsidR="00B10727" w:rsidRPr="000800EC">
        <w:rPr>
          <w:rFonts w:ascii="Times New Roman" w:eastAsia="Times New Roman" w:hAnsi="Times New Roman"/>
          <w:color w:val="auto"/>
          <w:lang w:eastAsia="ru-RU"/>
        </w:rPr>
        <w:t xml:space="preserve"> от 12.03.2020г № 683</w:t>
      </w:r>
      <w:r w:rsidRPr="000800EC">
        <w:rPr>
          <w:rFonts w:ascii="Times New Roman" w:eastAsia="Times New Roman" w:hAnsi="Times New Roman"/>
          <w:color w:val="auto"/>
          <w:lang w:eastAsia="ru-RU"/>
        </w:rPr>
        <w:t>,</w:t>
      </w:r>
      <w:r w:rsidR="00D515FB" w:rsidRPr="000800EC">
        <w:rPr>
          <w:rFonts w:ascii="Times New Roman" w:eastAsia="Times New Roman" w:hAnsi="Times New Roman"/>
          <w:color w:val="auto"/>
          <w:lang w:eastAsia="ru-RU"/>
        </w:rPr>
        <w:t xml:space="preserve"> администрация Новогоряновского сельского поселения</w:t>
      </w:r>
    </w:p>
    <w:p w:rsidR="00FD3B9C" w:rsidRPr="000800EC" w:rsidRDefault="00FD3B9C" w:rsidP="00D515FB">
      <w:pPr>
        <w:tabs>
          <w:tab w:val="clear" w:pos="709"/>
        </w:tabs>
        <w:suppressAutoHyphens w:val="0"/>
        <w:spacing w:before="100" w:beforeAutospacing="1" w:after="100" w:afterAutospacing="1" w:line="240" w:lineRule="auto"/>
        <w:ind w:right="0"/>
        <w:jc w:val="center"/>
        <w:rPr>
          <w:rFonts w:ascii="Times New Roman" w:eastAsia="Times New Roman" w:hAnsi="Times New Roman"/>
          <w:b/>
          <w:color w:val="auto"/>
          <w:lang w:eastAsia="ru-RU"/>
        </w:rPr>
      </w:pPr>
      <w:r w:rsidRPr="000800EC">
        <w:rPr>
          <w:rFonts w:ascii="Times New Roman" w:eastAsia="Times New Roman" w:hAnsi="Times New Roman"/>
          <w:b/>
          <w:color w:val="auto"/>
          <w:lang w:eastAsia="ru-RU"/>
        </w:rPr>
        <w:t>ПОСТАНОВЛЯ</w:t>
      </w:r>
      <w:r w:rsidR="00D515FB" w:rsidRPr="000800EC">
        <w:rPr>
          <w:rFonts w:ascii="Times New Roman" w:eastAsia="Times New Roman" w:hAnsi="Times New Roman"/>
          <w:b/>
          <w:color w:val="auto"/>
          <w:lang w:eastAsia="ru-RU"/>
        </w:rPr>
        <w:t>ЕТ</w:t>
      </w:r>
      <w:r w:rsidRPr="000800EC">
        <w:rPr>
          <w:rFonts w:ascii="Times New Roman" w:eastAsia="Times New Roman" w:hAnsi="Times New Roman"/>
          <w:b/>
          <w:color w:val="auto"/>
          <w:lang w:eastAsia="ru-RU"/>
        </w:rPr>
        <w:t>:</w:t>
      </w:r>
    </w:p>
    <w:p w:rsidR="00B10727" w:rsidRPr="000800EC" w:rsidRDefault="00B10727" w:rsidP="00B10727">
      <w:pPr>
        <w:pStyle w:val="af6"/>
        <w:numPr>
          <w:ilvl w:val="0"/>
          <w:numId w:val="11"/>
        </w:numPr>
        <w:ind w:right="0"/>
        <w:jc w:val="both"/>
        <w:rPr>
          <w:rFonts w:ascii="Times New Roman" w:eastAsia="Times New Roman" w:hAnsi="Times New Roman"/>
          <w:color w:val="auto"/>
          <w:lang w:eastAsia="ru-RU"/>
        </w:rPr>
      </w:pPr>
      <w:r w:rsidRPr="000800EC">
        <w:rPr>
          <w:rFonts w:ascii="Times New Roman" w:eastAsia="Times New Roman" w:hAnsi="Times New Roman"/>
          <w:color w:val="auto"/>
          <w:lang w:eastAsia="ru-RU"/>
        </w:rPr>
        <w:t xml:space="preserve">Внести в постановление администрации Новогоряновского сельского поселения № 81 от 13.12.2019г «Об утверждении административного регламента по предоставлению муниципальной услуги </w:t>
      </w:r>
      <w:r w:rsidRPr="000800EC">
        <w:rPr>
          <w:rFonts w:ascii="Times New Roman" w:hAnsi="Times New Roman"/>
          <w:color w:val="auto"/>
        </w:rPr>
        <w:t>«Выдача разрешений на право организации розничной торговли» следующие изменения:</w:t>
      </w:r>
    </w:p>
    <w:p w:rsidR="00E96D00" w:rsidRPr="000800EC" w:rsidRDefault="00E96D00" w:rsidP="00E96D00">
      <w:pPr>
        <w:ind w:left="360" w:right="0"/>
        <w:jc w:val="both"/>
        <w:rPr>
          <w:rFonts w:ascii="Times New Roman" w:eastAsia="Times New Roman" w:hAnsi="Times New Roman"/>
          <w:color w:val="auto"/>
          <w:lang w:eastAsia="ru-RU"/>
        </w:rPr>
      </w:pPr>
      <w:r w:rsidRPr="000800EC">
        <w:rPr>
          <w:rFonts w:ascii="Times New Roman" w:eastAsia="Times New Roman" w:hAnsi="Times New Roman"/>
          <w:color w:val="auto"/>
          <w:lang w:eastAsia="ru-RU"/>
        </w:rPr>
        <w:t>- абзац 2 пункта 2.10.административного регламента исключить.</w:t>
      </w:r>
    </w:p>
    <w:p w:rsidR="00B10727" w:rsidRPr="000800EC" w:rsidRDefault="00B10727" w:rsidP="00B10727">
      <w:pPr>
        <w:ind w:left="360" w:right="0"/>
        <w:jc w:val="both"/>
        <w:rPr>
          <w:rFonts w:ascii="Times New Roman" w:eastAsia="Times New Roman" w:hAnsi="Times New Roman"/>
          <w:color w:val="auto"/>
          <w:lang w:eastAsia="ru-RU"/>
        </w:rPr>
      </w:pPr>
      <w:r w:rsidRPr="000800EC">
        <w:rPr>
          <w:rFonts w:ascii="Times New Roman" w:eastAsia="Times New Roman" w:hAnsi="Times New Roman"/>
          <w:color w:val="auto"/>
          <w:lang w:eastAsia="ru-RU"/>
        </w:rPr>
        <w:t>- пункт 5.3.административного регламента изложить в новой редакции:</w:t>
      </w:r>
    </w:p>
    <w:p w:rsidR="00B10727" w:rsidRPr="000800EC" w:rsidRDefault="00B10727" w:rsidP="00B10727">
      <w:pPr>
        <w:shd w:val="clear" w:color="auto" w:fill="FFFFFF"/>
        <w:spacing w:line="290" w:lineRule="atLeast"/>
        <w:ind w:firstLine="540"/>
        <w:jc w:val="both"/>
        <w:rPr>
          <w:rFonts w:ascii="Times New Roman" w:hAnsi="Times New Roman"/>
          <w:color w:val="auto"/>
        </w:rPr>
      </w:pPr>
      <w:r w:rsidRPr="000800EC">
        <w:rPr>
          <w:rFonts w:ascii="Times New Roman" w:eastAsia="Times New Roman" w:hAnsi="Times New Roman"/>
          <w:color w:val="auto"/>
          <w:lang w:eastAsia="ru-RU"/>
        </w:rPr>
        <w:t>« 5.3.</w:t>
      </w:r>
      <w:r w:rsidRPr="000800EC">
        <w:rPr>
          <w:rStyle w:val="WW8Num2z0"/>
          <w:color w:val="auto"/>
        </w:rPr>
        <w:t xml:space="preserve"> </w:t>
      </w:r>
      <w:r w:rsidRPr="000800EC">
        <w:rPr>
          <w:rStyle w:val="blk"/>
          <w:rFonts w:ascii="Times New Roman" w:hAnsi="Times New Roman"/>
          <w:color w:val="auto"/>
        </w:rPr>
        <w:t>Заявитель может обратиться с жалобой, в том числе в следующих случаях:</w:t>
      </w:r>
    </w:p>
    <w:p w:rsidR="00B10727" w:rsidRPr="000800EC" w:rsidRDefault="00B10727" w:rsidP="00B10727">
      <w:pPr>
        <w:shd w:val="clear" w:color="auto" w:fill="FFFFFF"/>
        <w:spacing w:line="290" w:lineRule="atLeast"/>
        <w:ind w:firstLine="540"/>
        <w:jc w:val="both"/>
        <w:rPr>
          <w:rFonts w:ascii="Times New Roman" w:hAnsi="Times New Roman"/>
          <w:color w:val="auto"/>
        </w:rPr>
      </w:pPr>
      <w:bookmarkStart w:id="0" w:name="dst220"/>
      <w:bookmarkEnd w:id="0"/>
      <w:r w:rsidRPr="000800EC">
        <w:rPr>
          <w:rStyle w:val="blk"/>
          <w:rFonts w:ascii="Times New Roman" w:hAnsi="Times New Roman"/>
          <w:color w:val="auto"/>
        </w:rPr>
        <w:t>1) нарушение срока регистрации запроса о предоставлении муниципальной услуги;</w:t>
      </w:r>
    </w:p>
    <w:p w:rsidR="00B10727" w:rsidRPr="000800EC" w:rsidRDefault="00B10727" w:rsidP="00B10727">
      <w:pPr>
        <w:shd w:val="clear" w:color="auto" w:fill="FFFFFF"/>
        <w:spacing w:line="290" w:lineRule="atLeast"/>
        <w:ind w:firstLine="540"/>
        <w:jc w:val="both"/>
        <w:rPr>
          <w:rFonts w:ascii="Times New Roman" w:hAnsi="Times New Roman"/>
          <w:color w:val="auto"/>
        </w:rPr>
      </w:pPr>
      <w:bookmarkStart w:id="1" w:name="dst221"/>
      <w:bookmarkEnd w:id="1"/>
      <w:r w:rsidRPr="000800EC">
        <w:rPr>
          <w:rStyle w:val="blk"/>
          <w:rFonts w:ascii="Times New Roman" w:hAnsi="Times New Roman"/>
          <w:color w:val="auto"/>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B10727" w:rsidRPr="000800EC" w:rsidRDefault="00B10727" w:rsidP="00B10727">
      <w:pPr>
        <w:shd w:val="clear" w:color="auto" w:fill="FFFFFF"/>
        <w:spacing w:line="290" w:lineRule="atLeast"/>
        <w:ind w:firstLine="540"/>
        <w:jc w:val="both"/>
        <w:rPr>
          <w:rFonts w:ascii="Times New Roman" w:hAnsi="Times New Roman"/>
          <w:color w:val="auto"/>
        </w:rPr>
      </w:pPr>
      <w:bookmarkStart w:id="2" w:name="dst295"/>
      <w:bookmarkEnd w:id="2"/>
      <w:r w:rsidRPr="000800EC">
        <w:rPr>
          <w:rStyle w:val="blk"/>
          <w:rFonts w:ascii="Times New Roman" w:hAnsi="Times New Roman"/>
          <w:color w:val="auto"/>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10727" w:rsidRPr="000800EC" w:rsidRDefault="00B10727" w:rsidP="00B10727">
      <w:pPr>
        <w:shd w:val="clear" w:color="auto" w:fill="FFFFFF"/>
        <w:spacing w:line="290" w:lineRule="atLeast"/>
        <w:ind w:firstLine="540"/>
        <w:jc w:val="both"/>
        <w:rPr>
          <w:rFonts w:ascii="Times New Roman" w:hAnsi="Times New Roman"/>
          <w:color w:val="auto"/>
        </w:rPr>
      </w:pPr>
      <w:bookmarkStart w:id="3" w:name="dst103"/>
      <w:bookmarkEnd w:id="3"/>
      <w:r w:rsidRPr="000800EC">
        <w:rPr>
          <w:rStyle w:val="blk"/>
          <w:rFonts w:ascii="Times New Roman" w:hAnsi="Times New Roman"/>
          <w:color w:val="auto"/>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w:t>
      </w:r>
      <w:r w:rsidRPr="000800EC">
        <w:rPr>
          <w:rStyle w:val="blk"/>
          <w:rFonts w:ascii="Times New Roman" w:hAnsi="Times New Roman"/>
          <w:color w:val="auto"/>
        </w:rPr>
        <w:lastRenderedPageBreak/>
        <w:t>Российской Федерации, муниципальными правовыми актами для предоставления муниципальной услуги, у заявителя;</w:t>
      </w:r>
    </w:p>
    <w:p w:rsidR="00B10727" w:rsidRPr="000800EC" w:rsidRDefault="00B10727" w:rsidP="00B10727">
      <w:pPr>
        <w:shd w:val="clear" w:color="auto" w:fill="FFFFFF"/>
        <w:spacing w:line="290" w:lineRule="atLeast"/>
        <w:ind w:firstLine="540"/>
        <w:jc w:val="both"/>
        <w:rPr>
          <w:rFonts w:ascii="Times New Roman" w:hAnsi="Times New Roman"/>
          <w:color w:val="auto"/>
        </w:rPr>
      </w:pPr>
      <w:bookmarkStart w:id="4" w:name="dst222"/>
      <w:bookmarkEnd w:id="4"/>
      <w:proofErr w:type="gramStart"/>
      <w:r w:rsidRPr="000800EC">
        <w:rPr>
          <w:rStyle w:val="blk"/>
          <w:rFonts w:ascii="Times New Roman" w:hAnsi="Times New Roman"/>
          <w:color w:val="auto"/>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0800EC">
        <w:rPr>
          <w:rStyle w:val="blk"/>
          <w:rFonts w:ascii="Times New Roman" w:hAnsi="Times New Roman"/>
          <w:color w:val="auto"/>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B10727" w:rsidRPr="000800EC" w:rsidRDefault="00B10727" w:rsidP="00B10727">
      <w:pPr>
        <w:shd w:val="clear" w:color="auto" w:fill="FFFFFF"/>
        <w:spacing w:line="290" w:lineRule="atLeast"/>
        <w:ind w:firstLine="540"/>
        <w:jc w:val="both"/>
        <w:rPr>
          <w:rFonts w:ascii="Times New Roman" w:hAnsi="Times New Roman"/>
          <w:color w:val="auto"/>
        </w:rPr>
      </w:pPr>
      <w:bookmarkStart w:id="5" w:name="dst105"/>
      <w:bookmarkEnd w:id="5"/>
      <w:r w:rsidRPr="000800EC">
        <w:rPr>
          <w:rStyle w:val="blk"/>
          <w:rFonts w:ascii="Times New Roman" w:hAnsi="Times New Roman"/>
          <w:color w:val="auto"/>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10727" w:rsidRPr="000800EC" w:rsidRDefault="00B10727" w:rsidP="00B10727">
      <w:pPr>
        <w:shd w:val="clear" w:color="auto" w:fill="FFFFFF"/>
        <w:spacing w:line="290" w:lineRule="atLeast"/>
        <w:ind w:firstLine="540"/>
        <w:jc w:val="both"/>
        <w:rPr>
          <w:rFonts w:ascii="Times New Roman" w:hAnsi="Times New Roman"/>
          <w:color w:val="auto"/>
        </w:rPr>
      </w:pPr>
      <w:bookmarkStart w:id="6" w:name="dst223"/>
      <w:bookmarkEnd w:id="6"/>
      <w:proofErr w:type="gramStart"/>
      <w:r w:rsidRPr="000800EC">
        <w:rPr>
          <w:rStyle w:val="blk"/>
          <w:rFonts w:ascii="Times New Roman" w:hAnsi="Times New Roman"/>
          <w:color w:val="auto"/>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r w:rsidRPr="000800EC">
        <w:rPr>
          <w:rStyle w:val="blk"/>
          <w:rFonts w:ascii="Times New Roman" w:hAnsi="Times New Roman"/>
          <w:color w:val="auto"/>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roofErr w:type="gramStart"/>
      <w:r w:rsidRPr="000800EC">
        <w:rPr>
          <w:rStyle w:val="blk"/>
          <w:rFonts w:ascii="Times New Roman" w:hAnsi="Times New Roman"/>
          <w:color w:val="auto"/>
        </w:rPr>
        <w:t xml:space="preserve"> ;</w:t>
      </w:r>
      <w:proofErr w:type="gramEnd"/>
    </w:p>
    <w:p w:rsidR="00B10727" w:rsidRPr="000800EC" w:rsidRDefault="00B10727" w:rsidP="00B10727">
      <w:pPr>
        <w:shd w:val="clear" w:color="auto" w:fill="FFFFFF"/>
        <w:spacing w:line="290" w:lineRule="atLeast"/>
        <w:ind w:firstLine="540"/>
        <w:jc w:val="both"/>
        <w:rPr>
          <w:rFonts w:ascii="Times New Roman" w:hAnsi="Times New Roman"/>
          <w:color w:val="auto"/>
        </w:rPr>
      </w:pPr>
      <w:bookmarkStart w:id="7" w:name="dst224"/>
      <w:bookmarkEnd w:id="7"/>
      <w:r w:rsidRPr="000800EC">
        <w:rPr>
          <w:rStyle w:val="blk"/>
          <w:rFonts w:ascii="Times New Roman" w:hAnsi="Times New Roman"/>
          <w:color w:val="auto"/>
        </w:rPr>
        <w:t>8) нарушение срока или порядка выдачи документов по результатам предоставления муниципальной услуги;</w:t>
      </w:r>
    </w:p>
    <w:p w:rsidR="00B10727" w:rsidRPr="000800EC" w:rsidRDefault="00B10727" w:rsidP="00E96D00">
      <w:pPr>
        <w:shd w:val="clear" w:color="auto" w:fill="FFFFFF"/>
        <w:spacing w:line="290" w:lineRule="atLeast"/>
        <w:ind w:firstLine="540"/>
        <w:jc w:val="both"/>
        <w:rPr>
          <w:rFonts w:ascii="Times New Roman" w:hAnsi="Times New Roman"/>
          <w:color w:val="auto"/>
        </w:rPr>
      </w:pPr>
      <w:bookmarkStart w:id="8" w:name="dst225"/>
      <w:bookmarkEnd w:id="8"/>
      <w:proofErr w:type="gramStart"/>
      <w:r w:rsidRPr="000800EC">
        <w:rPr>
          <w:rStyle w:val="blk"/>
          <w:rFonts w:ascii="Times New Roman" w:hAnsi="Times New Roman"/>
          <w:color w:val="auto"/>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0800EC">
        <w:rPr>
          <w:rStyle w:val="blk"/>
          <w:rFonts w:ascii="Times New Roman" w:hAnsi="Times New Roman"/>
          <w:color w:val="auto"/>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r w:rsidR="00E96D00" w:rsidRPr="000800EC">
        <w:rPr>
          <w:rStyle w:val="blk"/>
          <w:rFonts w:ascii="Times New Roman" w:hAnsi="Times New Roman"/>
          <w:color w:val="auto"/>
        </w:rPr>
        <w:t>;</w:t>
      </w:r>
    </w:p>
    <w:p w:rsidR="00B10727" w:rsidRPr="000800EC" w:rsidRDefault="00B10727" w:rsidP="00B10727">
      <w:pPr>
        <w:shd w:val="clear" w:color="auto" w:fill="FFFFFF"/>
        <w:spacing w:line="290" w:lineRule="atLeast"/>
        <w:ind w:firstLine="540"/>
        <w:jc w:val="both"/>
        <w:rPr>
          <w:rStyle w:val="blk"/>
          <w:rFonts w:ascii="Times New Roman" w:hAnsi="Times New Roman"/>
          <w:color w:val="auto"/>
        </w:rPr>
      </w:pPr>
      <w:bookmarkStart w:id="9" w:name="dst296"/>
      <w:bookmarkEnd w:id="9"/>
      <w:proofErr w:type="gramStart"/>
      <w:r w:rsidRPr="000800EC">
        <w:rPr>
          <w:rStyle w:val="blk"/>
          <w:rFonts w:ascii="Times New Roman" w:hAnsi="Times New Roman"/>
          <w:color w:val="auto"/>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муниципальной услуги, за исключением случаев, предусмотренных </w:t>
      </w:r>
      <w:hyperlink r:id="rId7" w:anchor="dst290" w:history="1">
        <w:r w:rsidRPr="000800EC">
          <w:rPr>
            <w:rStyle w:val="af7"/>
            <w:rFonts w:ascii="Times New Roman" w:hAnsi="Times New Roman"/>
            <w:color w:val="auto"/>
          </w:rPr>
          <w:t>пунктом 4 части 1 статьи 7</w:t>
        </w:r>
      </w:hyperlink>
      <w:r w:rsidRPr="000800EC">
        <w:rPr>
          <w:rStyle w:val="blk"/>
          <w:rFonts w:ascii="Times New Roman" w:hAnsi="Times New Roman"/>
          <w:color w:val="auto"/>
        </w:rPr>
        <w:t>  Федерального закона</w:t>
      </w:r>
      <w:r w:rsidR="00E96D00" w:rsidRPr="000800EC">
        <w:rPr>
          <w:rStyle w:val="blk"/>
          <w:rFonts w:ascii="Times New Roman" w:hAnsi="Times New Roman"/>
          <w:color w:val="auto"/>
        </w:rPr>
        <w:t xml:space="preserve"> 210-ФЗ от 27.07.2010г</w:t>
      </w:r>
      <w:r w:rsidRPr="000800EC">
        <w:rPr>
          <w:rStyle w:val="blk"/>
          <w:rFonts w:ascii="Times New Roman" w:hAnsi="Times New Roman"/>
          <w:color w:val="auto"/>
        </w:rPr>
        <w:t>. В указанном случае досудебное (внесудебное) обжалование заявителем решений</w:t>
      </w:r>
      <w:proofErr w:type="gramEnd"/>
      <w:r w:rsidRPr="000800EC">
        <w:rPr>
          <w:rStyle w:val="blk"/>
          <w:rFonts w:ascii="Times New Roman" w:hAnsi="Times New Roman"/>
          <w:color w:val="auto"/>
        </w:rPr>
        <w:t xml:space="preserve">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E96D00" w:rsidRPr="000800EC" w:rsidRDefault="00E96D00" w:rsidP="00E96D00">
      <w:pPr>
        <w:shd w:val="clear" w:color="auto" w:fill="FFFFFF"/>
        <w:tabs>
          <w:tab w:val="left" w:pos="0"/>
        </w:tabs>
        <w:spacing w:line="290" w:lineRule="atLeast"/>
        <w:jc w:val="both"/>
        <w:rPr>
          <w:rStyle w:val="blk"/>
          <w:rFonts w:ascii="Times New Roman" w:hAnsi="Times New Roman"/>
          <w:color w:val="auto"/>
        </w:rPr>
      </w:pPr>
      <w:r w:rsidRPr="000800EC">
        <w:rPr>
          <w:rStyle w:val="blk"/>
          <w:rFonts w:ascii="Times New Roman" w:hAnsi="Times New Roman"/>
          <w:color w:val="auto"/>
        </w:rPr>
        <w:lastRenderedPageBreak/>
        <w:t>- пункт  5.6.административного регламента изложить в новой редакции:</w:t>
      </w:r>
    </w:p>
    <w:p w:rsidR="00E96D00" w:rsidRPr="000800EC" w:rsidRDefault="00E96D00" w:rsidP="00E96D00">
      <w:pPr>
        <w:shd w:val="clear" w:color="auto" w:fill="FFFFFF"/>
        <w:spacing w:line="290" w:lineRule="atLeast"/>
        <w:ind w:firstLine="540"/>
        <w:jc w:val="both"/>
        <w:rPr>
          <w:rFonts w:ascii="Times New Roman" w:hAnsi="Times New Roman"/>
          <w:color w:val="auto"/>
        </w:rPr>
      </w:pPr>
      <w:r w:rsidRPr="000800EC">
        <w:rPr>
          <w:rStyle w:val="blk"/>
          <w:rFonts w:ascii="Times New Roman" w:hAnsi="Times New Roman"/>
          <w:color w:val="auto"/>
        </w:rPr>
        <w:t>« 5.6.</w:t>
      </w:r>
      <w:r w:rsidRPr="000800EC">
        <w:rPr>
          <w:rStyle w:val="WW8Num2z0"/>
          <w:rFonts w:ascii="Arial" w:hAnsi="Arial" w:cs="Arial"/>
          <w:color w:val="auto"/>
        </w:rPr>
        <w:t xml:space="preserve"> </w:t>
      </w:r>
      <w:r w:rsidRPr="000800EC">
        <w:rPr>
          <w:rStyle w:val="blk"/>
          <w:rFonts w:ascii="Times New Roman" w:hAnsi="Times New Roman"/>
          <w:color w:val="auto"/>
        </w:rPr>
        <w:t>По результатам рассмотрения жалобы принимается одно из следующих решений:</w:t>
      </w:r>
    </w:p>
    <w:p w:rsidR="00E96D00" w:rsidRPr="000800EC" w:rsidRDefault="00E96D00" w:rsidP="00E96D00">
      <w:pPr>
        <w:shd w:val="clear" w:color="auto" w:fill="FFFFFF"/>
        <w:spacing w:line="290" w:lineRule="atLeast"/>
        <w:ind w:firstLine="540"/>
        <w:jc w:val="both"/>
        <w:rPr>
          <w:rFonts w:ascii="Times New Roman" w:hAnsi="Times New Roman"/>
          <w:color w:val="auto"/>
        </w:rPr>
      </w:pPr>
      <w:bookmarkStart w:id="10" w:name="dst235"/>
      <w:bookmarkEnd w:id="10"/>
      <w:proofErr w:type="gramStart"/>
      <w:r w:rsidRPr="000800EC">
        <w:rPr>
          <w:rStyle w:val="blk"/>
          <w:rFonts w:ascii="Times New Roman" w:hAnsi="Times New Roman"/>
          <w:color w:val="auto"/>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E96D00" w:rsidRPr="000800EC" w:rsidRDefault="00E96D00" w:rsidP="00E96D00">
      <w:pPr>
        <w:shd w:val="clear" w:color="auto" w:fill="FFFFFF"/>
        <w:spacing w:line="290" w:lineRule="atLeast"/>
        <w:ind w:firstLine="540"/>
        <w:jc w:val="both"/>
        <w:rPr>
          <w:rFonts w:ascii="Times New Roman" w:hAnsi="Times New Roman"/>
          <w:color w:val="auto"/>
        </w:rPr>
      </w:pPr>
      <w:bookmarkStart w:id="11" w:name="dst236"/>
      <w:bookmarkEnd w:id="11"/>
      <w:r w:rsidRPr="000800EC">
        <w:rPr>
          <w:rStyle w:val="blk"/>
          <w:rFonts w:ascii="Times New Roman" w:hAnsi="Times New Roman"/>
          <w:color w:val="auto"/>
        </w:rPr>
        <w:t>2) в удовлетворении жалобы отказывается.</w:t>
      </w:r>
    </w:p>
    <w:p w:rsidR="00E96D00" w:rsidRPr="000800EC" w:rsidRDefault="00E96D00" w:rsidP="00E96D00">
      <w:pPr>
        <w:shd w:val="clear" w:color="auto" w:fill="FFFFFF"/>
        <w:spacing w:line="290" w:lineRule="atLeast"/>
        <w:ind w:firstLine="540"/>
        <w:jc w:val="both"/>
        <w:rPr>
          <w:rFonts w:ascii="Times New Roman" w:hAnsi="Times New Roman"/>
          <w:color w:val="auto"/>
        </w:rPr>
      </w:pPr>
      <w:bookmarkStart w:id="12" w:name="dst121"/>
      <w:bookmarkEnd w:id="12"/>
      <w:r w:rsidRPr="000800EC">
        <w:rPr>
          <w:rStyle w:val="blk"/>
          <w:rFonts w:ascii="Times New Roman" w:hAnsi="Times New Roman"/>
          <w:color w:val="auto"/>
        </w:rPr>
        <w:t xml:space="preserve">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96D00" w:rsidRPr="000800EC" w:rsidRDefault="00E96D00" w:rsidP="00E96D00">
      <w:pPr>
        <w:shd w:val="clear" w:color="auto" w:fill="FFFFFF"/>
        <w:spacing w:line="290" w:lineRule="atLeast"/>
        <w:ind w:firstLine="540"/>
        <w:jc w:val="both"/>
        <w:rPr>
          <w:rFonts w:ascii="Times New Roman" w:hAnsi="Times New Roman"/>
          <w:color w:val="auto"/>
        </w:rPr>
      </w:pPr>
      <w:bookmarkStart w:id="13" w:name="dst297"/>
      <w:bookmarkEnd w:id="13"/>
      <w:r w:rsidRPr="000800EC">
        <w:rPr>
          <w:rStyle w:val="blk"/>
          <w:rFonts w:ascii="Times New Roman" w:hAnsi="Times New Roman"/>
          <w:color w:val="auto"/>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800EC">
        <w:rPr>
          <w:rStyle w:val="blk"/>
          <w:rFonts w:ascii="Times New Roman" w:hAnsi="Times New Roman"/>
          <w:color w:val="auto"/>
        </w:rPr>
        <w:t>неудобства</w:t>
      </w:r>
      <w:proofErr w:type="gramEnd"/>
      <w:r w:rsidRPr="000800EC">
        <w:rPr>
          <w:rStyle w:val="blk"/>
          <w:rFonts w:ascii="Times New Roman" w:hAnsi="Times New Roman"/>
          <w:color w:val="auto"/>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96D00" w:rsidRPr="000800EC" w:rsidRDefault="00E96D00" w:rsidP="00E96D00">
      <w:pPr>
        <w:shd w:val="clear" w:color="auto" w:fill="FFFFFF"/>
        <w:spacing w:line="290" w:lineRule="atLeast"/>
        <w:ind w:firstLine="540"/>
        <w:jc w:val="both"/>
        <w:rPr>
          <w:rFonts w:ascii="Times New Roman" w:hAnsi="Times New Roman"/>
          <w:color w:val="auto"/>
        </w:rPr>
      </w:pPr>
      <w:bookmarkStart w:id="14" w:name="dst298"/>
      <w:bookmarkEnd w:id="14"/>
      <w:r w:rsidRPr="000800EC">
        <w:rPr>
          <w:rStyle w:val="blk"/>
          <w:rFonts w:ascii="Times New Roman" w:hAnsi="Times New Roman"/>
          <w:color w:val="auto"/>
        </w:rPr>
        <w:t xml:space="preserve">В случае признания </w:t>
      </w:r>
      <w:proofErr w:type="gramStart"/>
      <w:r w:rsidRPr="000800EC">
        <w:rPr>
          <w:rStyle w:val="blk"/>
          <w:rFonts w:ascii="Times New Roman" w:hAnsi="Times New Roman"/>
          <w:color w:val="auto"/>
        </w:rPr>
        <w:t>жалобы</w:t>
      </w:r>
      <w:proofErr w:type="gramEnd"/>
      <w:r w:rsidRPr="000800EC">
        <w:rPr>
          <w:rStyle w:val="blk"/>
          <w:rFonts w:ascii="Times New Roman" w:hAnsi="Times New Roman"/>
          <w:color w:val="auto"/>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96D00" w:rsidRPr="000800EC" w:rsidRDefault="00E96D00" w:rsidP="00E96D00">
      <w:pPr>
        <w:shd w:val="clear" w:color="auto" w:fill="FFFFFF"/>
        <w:spacing w:line="290" w:lineRule="atLeast"/>
        <w:ind w:firstLine="540"/>
        <w:jc w:val="both"/>
        <w:rPr>
          <w:rFonts w:ascii="Times New Roman" w:hAnsi="Times New Roman"/>
          <w:color w:val="auto"/>
        </w:rPr>
      </w:pPr>
      <w:bookmarkStart w:id="15" w:name="dst237"/>
      <w:bookmarkEnd w:id="15"/>
      <w:r w:rsidRPr="000800EC">
        <w:rPr>
          <w:rStyle w:val="blk"/>
          <w:rFonts w:ascii="Times New Roman" w:hAnsi="Times New Roman"/>
          <w:color w:val="auto"/>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w:t>
      </w:r>
      <w:proofErr w:type="gramStart"/>
      <w:r w:rsidRPr="000800EC">
        <w:rPr>
          <w:rStyle w:val="blk"/>
          <w:rFonts w:ascii="Times New Roman" w:hAnsi="Times New Roman"/>
          <w:color w:val="auto"/>
        </w:rPr>
        <w:t xml:space="preserve"> ,</w:t>
      </w:r>
      <w:proofErr w:type="gramEnd"/>
      <w:r w:rsidRPr="000800EC">
        <w:rPr>
          <w:rStyle w:val="blk"/>
          <w:rFonts w:ascii="Times New Roman" w:hAnsi="Times New Roman"/>
          <w:color w:val="auto"/>
        </w:rPr>
        <w:t>незамедлительно направляют имеющиеся материалы в органы прокуратуры.</w:t>
      </w:r>
    </w:p>
    <w:p w:rsidR="00FD3B9C" w:rsidRPr="000800EC" w:rsidRDefault="00E96D00" w:rsidP="00E96D00">
      <w:pPr>
        <w:shd w:val="clear" w:color="auto" w:fill="FFFFFF"/>
        <w:spacing w:line="290" w:lineRule="atLeast"/>
        <w:ind w:firstLine="540"/>
        <w:jc w:val="both"/>
        <w:rPr>
          <w:rFonts w:ascii="Times New Roman" w:hAnsi="Times New Roman"/>
          <w:color w:val="auto"/>
        </w:rPr>
      </w:pPr>
      <w:bookmarkStart w:id="16" w:name="dst150"/>
      <w:bookmarkEnd w:id="16"/>
      <w:r w:rsidRPr="000800EC">
        <w:rPr>
          <w:rStyle w:val="blk"/>
          <w:rFonts w:ascii="Times New Roman" w:hAnsi="Times New Roman"/>
          <w:color w:val="auto"/>
        </w:rPr>
        <w:t>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w:t>
      </w:r>
      <w:hyperlink r:id="rId8" w:anchor="dst100010" w:history="1">
        <w:r w:rsidRPr="000800EC">
          <w:rPr>
            <w:rStyle w:val="af7"/>
            <w:rFonts w:ascii="Times New Roman" w:hAnsi="Times New Roman"/>
            <w:color w:val="auto"/>
          </w:rPr>
          <w:t>законом</w:t>
        </w:r>
      </w:hyperlink>
      <w:r w:rsidRPr="000800EC">
        <w:rPr>
          <w:rStyle w:val="blk"/>
          <w:rFonts w:ascii="Times New Roman" w:hAnsi="Times New Roman"/>
          <w:color w:val="auto"/>
        </w:rPr>
        <w:t> от 2 мая 2006 года N 59-ФЗ "О порядке рассмотрения обращений граждан Российской Федерации".</w:t>
      </w:r>
    </w:p>
    <w:p w:rsidR="00FD3B9C" w:rsidRPr="000800EC" w:rsidRDefault="00FD3B9C">
      <w:pPr>
        <w:ind w:right="0" w:firstLine="567"/>
        <w:jc w:val="right"/>
        <w:rPr>
          <w:rFonts w:ascii="Times New Roman" w:hAnsi="Times New Roman"/>
          <w:color w:val="auto"/>
        </w:rPr>
      </w:pPr>
    </w:p>
    <w:p w:rsidR="00FD3B9C" w:rsidRPr="000800EC" w:rsidRDefault="00D515FB" w:rsidP="00D515FB">
      <w:pPr>
        <w:ind w:right="0" w:firstLine="567"/>
        <w:rPr>
          <w:rFonts w:ascii="Times New Roman" w:hAnsi="Times New Roman"/>
          <w:b/>
          <w:color w:val="auto"/>
        </w:rPr>
      </w:pPr>
      <w:r w:rsidRPr="000800EC">
        <w:rPr>
          <w:rFonts w:ascii="Times New Roman" w:hAnsi="Times New Roman"/>
          <w:b/>
          <w:color w:val="auto"/>
        </w:rPr>
        <w:t>Глава Новогоряновского</w:t>
      </w:r>
    </w:p>
    <w:p w:rsidR="00D515FB" w:rsidRPr="000800EC" w:rsidRDefault="00D515FB" w:rsidP="00D515FB">
      <w:pPr>
        <w:ind w:right="0" w:firstLine="567"/>
        <w:rPr>
          <w:rFonts w:ascii="Times New Roman" w:hAnsi="Times New Roman"/>
          <w:b/>
          <w:color w:val="auto"/>
        </w:rPr>
      </w:pPr>
      <w:r w:rsidRPr="000800EC">
        <w:rPr>
          <w:rFonts w:ascii="Times New Roman" w:hAnsi="Times New Roman"/>
          <w:b/>
          <w:color w:val="auto"/>
        </w:rPr>
        <w:t xml:space="preserve">сельского поселения                                                                </w:t>
      </w:r>
      <w:r w:rsidR="00DB751E" w:rsidRPr="000800EC">
        <w:rPr>
          <w:rFonts w:ascii="Times New Roman" w:hAnsi="Times New Roman"/>
          <w:b/>
          <w:color w:val="auto"/>
        </w:rPr>
        <w:t xml:space="preserve">           </w:t>
      </w:r>
      <w:r w:rsidRPr="000800EC">
        <w:rPr>
          <w:rFonts w:ascii="Times New Roman" w:hAnsi="Times New Roman"/>
          <w:b/>
          <w:color w:val="auto"/>
        </w:rPr>
        <w:t xml:space="preserve">    С.И.Беляев</w:t>
      </w:r>
    </w:p>
    <w:p w:rsidR="00FD3B9C" w:rsidRPr="000800EC" w:rsidRDefault="00FD3B9C">
      <w:pPr>
        <w:ind w:right="0" w:firstLine="567"/>
        <w:jc w:val="right"/>
        <w:rPr>
          <w:rFonts w:ascii="Times New Roman" w:hAnsi="Times New Roman"/>
          <w:color w:val="auto"/>
        </w:rPr>
      </w:pPr>
    </w:p>
    <w:sectPr w:rsidR="00FD3B9C" w:rsidRPr="000800EC" w:rsidSect="000800EC">
      <w:headerReference w:type="default" r:id="rId9"/>
      <w:footerReference w:type="default" r:id="rId10"/>
      <w:pgSz w:w="11906" w:h="16838"/>
      <w:pgMar w:top="851" w:right="567" w:bottom="851" w:left="1134" w:header="720" w:footer="720"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1089" w:rsidRDefault="00B21089">
      <w:pPr>
        <w:spacing w:after="0" w:line="240" w:lineRule="auto"/>
      </w:pPr>
      <w:r>
        <w:separator/>
      </w:r>
    </w:p>
  </w:endnote>
  <w:endnote w:type="continuationSeparator" w:id="0">
    <w:p w:rsidR="00B21089" w:rsidRDefault="00B210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OpenSymbol">
    <w:altName w:val="Arial Unicode MS"/>
    <w:charset w:val="02"/>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E85" w:rsidRDefault="00DE2E85">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1089" w:rsidRDefault="00B21089">
      <w:pPr>
        <w:spacing w:after="0" w:line="240" w:lineRule="auto"/>
      </w:pPr>
      <w:r>
        <w:separator/>
      </w:r>
    </w:p>
  </w:footnote>
  <w:footnote w:type="continuationSeparator" w:id="0">
    <w:p w:rsidR="00B21089" w:rsidRDefault="00B2108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E85" w:rsidRDefault="00DE2E85">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D16A1"/>
    <w:multiLevelType w:val="hybridMultilevel"/>
    <w:tmpl w:val="A474A0BE"/>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C27D84"/>
    <w:multiLevelType w:val="multilevel"/>
    <w:tmpl w:val="02700472"/>
    <w:lvl w:ilvl="0">
      <w:start w:val="1"/>
      <w:numFmt w:val="none"/>
      <w:pStyle w:val="1"/>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nsid w:val="15CF4981"/>
    <w:multiLevelType w:val="multilevel"/>
    <w:tmpl w:val="4B8E13DC"/>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1E86395F"/>
    <w:multiLevelType w:val="multilevel"/>
    <w:tmpl w:val="786E7FF4"/>
    <w:lvl w:ilvl="0">
      <w:start w:val="1"/>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1FAA6B31"/>
    <w:multiLevelType w:val="multilevel"/>
    <w:tmpl w:val="1E88B40C"/>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28307467"/>
    <w:multiLevelType w:val="multilevel"/>
    <w:tmpl w:val="B8D8A910"/>
    <w:lvl w:ilvl="0">
      <w:start w:val="1"/>
      <w:numFmt w:val="bullet"/>
      <w:lvlText w:val="-"/>
      <w:lvlJc w:val="left"/>
      <w:pPr>
        <w:ind w:left="720" w:hanging="360"/>
      </w:pPr>
      <w:rPr>
        <w:rFonts w:ascii="Times New Roman" w:hAnsi="Times New Roman" w:cs="Times New Roman" w:hint="default"/>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35E72343"/>
    <w:multiLevelType w:val="multilevel"/>
    <w:tmpl w:val="E3E67C9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nsid w:val="5FD24D51"/>
    <w:multiLevelType w:val="multilevel"/>
    <w:tmpl w:val="E4285A94"/>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nsid w:val="63FC763A"/>
    <w:multiLevelType w:val="hybridMultilevel"/>
    <w:tmpl w:val="061A6A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4EB2177"/>
    <w:multiLevelType w:val="multilevel"/>
    <w:tmpl w:val="0ADC0A14"/>
    <w:lvl w:ilvl="0">
      <w:start w:val="1"/>
      <w:numFmt w:val="bullet"/>
      <w:lvlText w:val=""/>
      <w:lvlJc w:val="left"/>
      <w:pPr>
        <w:tabs>
          <w:tab w:val="num" w:pos="720"/>
        </w:tabs>
        <w:ind w:left="720" w:hanging="360"/>
      </w:pPr>
      <w:rPr>
        <w:rFonts w:ascii="Symbol" w:hAnsi="Symbol" w:cs="Symbol" w:hint="default"/>
        <w:sz w:val="28"/>
        <w:szCs w:val="28"/>
      </w:rPr>
    </w:lvl>
    <w:lvl w:ilvl="1">
      <w:start w:val="1"/>
      <w:numFmt w:val="bullet"/>
      <w:lvlText w:val=""/>
      <w:lvlJc w:val="left"/>
      <w:pPr>
        <w:tabs>
          <w:tab w:val="num" w:pos="1080"/>
        </w:tabs>
        <w:ind w:left="1080" w:hanging="360"/>
      </w:pPr>
      <w:rPr>
        <w:rFonts w:ascii="Symbol" w:hAnsi="Symbol" w:cs="Symbol" w:hint="default"/>
        <w:sz w:val="28"/>
        <w:szCs w:val="28"/>
      </w:rPr>
    </w:lvl>
    <w:lvl w:ilvl="2">
      <w:start w:val="1"/>
      <w:numFmt w:val="bullet"/>
      <w:lvlText w:val=""/>
      <w:lvlJc w:val="left"/>
      <w:pPr>
        <w:tabs>
          <w:tab w:val="num" w:pos="1440"/>
        </w:tabs>
        <w:ind w:left="1440" w:hanging="360"/>
      </w:pPr>
      <w:rPr>
        <w:rFonts w:ascii="Symbol" w:hAnsi="Symbol" w:cs="Symbol" w:hint="default"/>
        <w:sz w:val="28"/>
        <w:szCs w:val="28"/>
      </w:rPr>
    </w:lvl>
    <w:lvl w:ilvl="3">
      <w:start w:val="1"/>
      <w:numFmt w:val="bullet"/>
      <w:lvlText w:val=""/>
      <w:lvlJc w:val="left"/>
      <w:pPr>
        <w:tabs>
          <w:tab w:val="num" w:pos="1800"/>
        </w:tabs>
        <w:ind w:left="1800" w:hanging="360"/>
      </w:pPr>
      <w:rPr>
        <w:rFonts w:ascii="Symbol" w:hAnsi="Symbol" w:cs="Symbol" w:hint="default"/>
        <w:sz w:val="28"/>
        <w:szCs w:val="28"/>
      </w:rPr>
    </w:lvl>
    <w:lvl w:ilvl="4">
      <w:start w:val="1"/>
      <w:numFmt w:val="bullet"/>
      <w:lvlText w:val=""/>
      <w:lvlJc w:val="left"/>
      <w:pPr>
        <w:tabs>
          <w:tab w:val="num" w:pos="2160"/>
        </w:tabs>
        <w:ind w:left="2160" w:hanging="360"/>
      </w:pPr>
      <w:rPr>
        <w:rFonts w:ascii="Symbol" w:hAnsi="Symbol" w:cs="Symbol" w:hint="default"/>
        <w:sz w:val="28"/>
        <w:szCs w:val="28"/>
      </w:rPr>
    </w:lvl>
    <w:lvl w:ilvl="5">
      <w:start w:val="1"/>
      <w:numFmt w:val="bullet"/>
      <w:lvlText w:val=""/>
      <w:lvlJc w:val="left"/>
      <w:pPr>
        <w:tabs>
          <w:tab w:val="num" w:pos="2520"/>
        </w:tabs>
        <w:ind w:left="2520" w:hanging="360"/>
      </w:pPr>
      <w:rPr>
        <w:rFonts w:ascii="Symbol" w:hAnsi="Symbol" w:cs="Symbol" w:hint="default"/>
        <w:sz w:val="28"/>
        <w:szCs w:val="28"/>
      </w:rPr>
    </w:lvl>
    <w:lvl w:ilvl="6">
      <w:start w:val="1"/>
      <w:numFmt w:val="bullet"/>
      <w:lvlText w:val=""/>
      <w:lvlJc w:val="left"/>
      <w:pPr>
        <w:tabs>
          <w:tab w:val="num" w:pos="2880"/>
        </w:tabs>
        <w:ind w:left="2880" w:hanging="360"/>
      </w:pPr>
      <w:rPr>
        <w:rFonts w:ascii="Symbol" w:hAnsi="Symbol" w:cs="Symbol" w:hint="default"/>
        <w:sz w:val="28"/>
        <w:szCs w:val="28"/>
      </w:rPr>
    </w:lvl>
    <w:lvl w:ilvl="7">
      <w:start w:val="1"/>
      <w:numFmt w:val="bullet"/>
      <w:lvlText w:val=""/>
      <w:lvlJc w:val="left"/>
      <w:pPr>
        <w:tabs>
          <w:tab w:val="num" w:pos="3240"/>
        </w:tabs>
        <w:ind w:left="3240" w:hanging="360"/>
      </w:pPr>
      <w:rPr>
        <w:rFonts w:ascii="Symbol" w:hAnsi="Symbol" w:cs="Symbol" w:hint="default"/>
        <w:sz w:val="28"/>
        <w:szCs w:val="28"/>
      </w:rPr>
    </w:lvl>
    <w:lvl w:ilvl="8">
      <w:start w:val="1"/>
      <w:numFmt w:val="bullet"/>
      <w:lvlText w:val=""/>
      <w:lvlJc w:val="left"/>
      <w:pPr>
        <w:tabs>
          <w:tab w:val="num" w:pos="3600"/>
        </w:tabs>
        <w:ind w:left="3600" w:hanging="360"/>
      </w:pPr>
      <w:rPr>
        <w:rFonts w:ascii="Symbol" w:hAnsi="Symbol" w:cs="Symbol" w:hint="default"/>
        <w:sz w:val="28"/>
        <w:szCs w:val="28"/>
      </w:rPr>
    </w:lvl>
  </w:abstractNum>
  <w:abstractNum w:abstractNumId="10">
    <w:nsid w:val="7D161660"/>
    <w:multiLevelType w:val="multilevel"/>
    <w:tmpl w:val="4F4204C4"/>
    <w:lvl w:ilvl="0">
      <w:start w:val="1"/>
      <w:numFmt w:val="decimal"/>
      <w:lvlText w:val="%1."/>
      <w:lvlJc w:val="left"/>
      <w:pPr>
        <w:ind w:left="72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9"/>
  </w:num>
  <w:num w:numId="3">
    <w:abstractNumId w:val="10"/>
  </w:num>
  <w:num w:numId="4">
    <w:abstractNumId w:val="3"/>
  </w:num>
  <w:num w:numId="5">
    <w:abstractNumId w:val="2"/>
  </w:num>
  <w:num w:numId="6">
    <w:abstractNumId w:val="4"/>
  </w:num>
  <w:num w:numId="7">
    <w:abstractNumId w:val="7"/>
  </w:num>
  <w:num w:numId="8">
    <w:abstractNumId w:val="5"/>
  </w:num>
  <w:num w:numId="9">
    <w:abstractNumId w:val="6"/>
  </w:num>
  <w:num w:numId="10">
    <w:abstractNumId w:val="8"/>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characterSpacingControl w:val="doNotCompress"/>
  <w:footnotePr>
    <w:footnote w:id="-1"/>
    <w:footnote w:id="0"/>
  </w:footnotePr>
  <w:endnotePr>
    <w:endnote w:id="-1"/>
    <w:endnote w:id="0"/>
  </w:endnotePr>
  <w:compat>
    <w:useFELayout/>
  </w:compat>
  <w:rsids>
    <w:rsidRoot w:val="00DE2E85"/>
    <w:rsid w:val="00060DBE"/>
    <w:rsid w:val="00061229"/>
    <w:rsid w:val="000800EC"/>
    <w:rsid w:val="002D02E3"/>
    <w:rsid w:val="002F36E3"/>
    <w:rsid w:val="0030196E"/>
    <w:rsid w:val="003B53F8"/>
    <w:rsid w:val="004545C3"/>
    <w:rsid w:val="004B7BFB"/>
    <w:rsid w:val="009F1101"/>
    <w:rsid w:val="00A64676"/>
    <w:rsid w:val="00A87A3E"/>
    <w:rsid w:val="00B1058D"/>
    <w:rsid w:val="00B10727"/>
    <w:rsid w:val="00B21089"/>
    <w:rsid w:val="00C227B0"/>
    <w:rsid w:val="00D515FB"/>
    <w:rsid w:val="00DB751E"/>
    <w:rsid w:val="00DE2E85"/>
    <w:rsid w:val="00E96D00"/>
    <w:rsid w:val="00FD3B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F1101"/>
    <w:pPr>
      <w:tabs>
        <w:tab w:val="left" w:pos="709"/>
      </w:tabs>
      <w:suppressAutoHyphens/>
      <w:spacing w:line="100" w:lineRule="atLeast"/>
      <w:ind w:right="11"/>
    </w:pPr>
    <w:rPr>
      <w:rFonts w:ascii="Calibri" w:eastAsia="Calibri" w:hAnsi="Calibri" w:cs="Times New Roman"/>
      <w:color w:val="00000A"/>
      <w:sz w:val="24"/>
      <w:szCs w:val="24"/>
      <w:lang w:eastAsia="zh-CN"/>
    </w:rPr>
  </w:style>
  <w:style w:type="paragraph" w:styleId="1">
    <w:name w:val="heading 1"/>
    <w:basedOn w:val="a"/>
    <w:rsid w:val="009F1101"/>
    <w:pPr>
      <w:numPr>
        <w:numId w:val="1"/>
      </w:numPr>
      <w:spacing w:before="280" w:after="280"/>
      <w:ind w:left="0" w:right="0" w:firstLine="0"/>
      <w:outlineLvl w:val="0"/>
    </w:pPr>
    <w:rPr>
      <w:rFonts w:ascii="Times New Roman" w:eastAsia="Times New Roman" w:hAnsi="Times New Roman"/>
      <w:b/>
      <w:bCs/>
      <w:sz w:val="48"/>
      <w:szCs w:val="48"/>
    </w:rPr>
  </w:style>
  <w:style w:type="paragraph" w:styleId="2">
    <w:name w:val="heading 2"/>
    <w:basedOn w:val="a"/>
    <w:rsid w:val="009F1101"/>
    <w:pPr>
      <w:spacing w:before="280" w:after="280"/>
      <w:ind w:right="0"/>
      <w:outlineLvl w:val="1"/>
    </w:pPr>
    <w:rPr>
      <w:rFonts w:ascii="Times New Roman" w:eastAsia="Times New Roman" w:hAnsi="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sid w:val="009F1101"/>
    <w:rPr>
      <w:rFonts w:ascii="Times New Roman" w:hAnsi="Times New Roman" w:cs="Times New Roman"/>
      <w:sz w:val="28"/>
      <w:szCs w:val="28"/>
    </w:rPr>
  </w:style>
  <w:style w:type="character" w:customStyle="1" w:styleId="WW8Num3z0">
    <w:name w:val="WW8Num3z0"/>
    <w:rsid w:val="009F1101"/>
    <w:rPr>
      <w:rFonts w:ascii="Times New Roman" w:eastAsia="Times New Roman" w:hAnsi="Times New Roman" w:cs="Times New Roman"/>
      <w:sz w:val="24"/>
      <w:szCs w:val="24"/>
    </w:rPr>
  </w:style>
  <w:style w:type="character" w:customStyle="1" w:styleId="WW8Num4z0">
    <w:name w:val="WW8Num4z0"/>
    <w:rsid w:val="009F1101"/>
    <w:rPr>
      <w:rFonts w:ascii="Times New Roman" w:eastAsia="Times New Roman" w:hAnsi="Times New Roman" w:cs="Times New Roman"/>
      <w:sz w:val="24"/>
      <w:szCs w:val="24"/>
    </w:rPr>
  </w:style>
  <w:style w:type="character" w:customStyle="1" w:styleId="WW8Num1z0">
    <w:name w:val="WW8Num1z0"/>
    <w:rsid w:val="009F1101"/>
    <w:rPr>
      <w:rFonts w:ascii="Symbol" w:eastAsia="Times New Roman" w:hAnsi="Symbol" w:cs="OpenSymbol"/>
      <w:sz w:val="24"/>
      <w:szCs w:val="24"/>
    </w:rPr>
  </w:style>
  <w:style w:type="character" w:customStyle="1" w:styleId="WW8Num2z1">
    <w:name w:val="WW8Num2z1"/>
    <w:rsid w:val="009F1101"/>
  </w:style>
  <w:style w:type="character" w:customStyle="1" w:styleId="WW8Num2z2">
    <w:name w:val="WW8Num2z2"/>
    <w:rsid w:val="009F1101"/>
  </w:style>
  <w:style w:type="character" w:customStyle="1" w:styleId="WW8Num2z3">
    <w:name w:val="WW8Num2z3"/>
    <w:rsid w:val="009F1101"/>
  </w:style>
  <w:style w:type="character" w:customStyle="1" w:styleId="WW8Num2z4">
    <w:name w:val="WW8Num2z4"/>
    <w:rsid w:val="009F1101"/>
  </w:style>
  <w:style w:type="character" w:customStyle="1" w:styleId="WW8Num2z5">
    <w:name w:val="WW8Num2z5"/>
    <w:rsid w:val="009F1101"/>
  </w:style>
  <w:style w:type="character" w:customStyle="1" w:styleId="WW8Num2z6">
    <w:name w:val="WW8Num2z6"/>
    <w:rsid w:val="009F1101"/>
  </w:style>
  <w:style w:type="character" w:customStyle="1" w:styleId="WW8Num2z7">
    <w:name w:val="WW8Num2z7"/>
    <w:rsid w:val="009F1101"/>
  </w:style>
  <w:style w:type="character" w:customStyle="1" w:styleId="WW8Num2z8">
    <w:name w:val="WW8Num2z8"/>
    <w:rsid w:val="009F1101"/>
  </w:style>
  <w:style w:type="character" w:customStyle="1" w:styleId="WW8Num3z1">
    <w:name w:val="WW8Num3z1"/>
    <w:rsid w:val="009F1101"/>
  </w:style>
  <w:style w:type="character" w:customStyle="1" w:styleId="WW8Num3z2">
    <w:name w:val="WW8Num3z2"/>
    <w:rsid w:val="009F1101"/>
  </w:style>
  <w:style w:type="character" w:customStyle="1" w:styleId="WW8Num3z3">
    <w:name w:val="WW8Num3z3"/>
    <w:rsid w:val="009F1101"/>
  </w:style>
  <w:style w:type="character" w:customStyle="1" w:styleId="WW8Num3z4">
    <w:name w:val="WW8Num3z4"/>
    <w:rsid w:val="009F1101"/>
  </w:style>
  <w:style w:type="character" w:customStyle="1" w:styleId="WW8Num3z5">
    <w:name w:val="WW8Num3z5"/>
    <w:rsid w:val="009F1101"/>
  </w:style>
  <w:style w:type="character" w:customStyle="1" w:styleId="WW8Num3z6">
    <w:name w:val="WW8Num3z6"/>
    <w:rsid w:val="009F1101"/>
  </w:style>
  <w:style w:type="character" w:customStyle="1" w:styleId="WW8Num3z7">
    <w:name w:val="WW8Num3z7"/>
    <w:rsid w:val="009F1101"/>
  </w:style>
  <w:style w:type="character" w:customStyle="1" w:styleId="WW8Num3z8">
    <w:name w:val="WW8Num3z8"/>
    <w:rsid w:val="009F1101"/>
  </w:style>
  <w:style w:type="character" w:customStyle="1" w:styleId="10">
    <w:name w:val="Основной шрифт абзаца1"/>
    <w:rsid w:val="009F1101"/>
  </w:style>
  <w:style w:type="character" w:customStyle="1" w:styleId="11">
    <w:name w:val="Заголовок 1 Знак"/>
    <w:rsid w:val="009F1101"/>
    <w:rPr>
      <w:rFonts w:ascii="Times New Roman" w:eastAsia="Times New Roman" w:hAnsi="Times New Roman" w:cs="Times New Roman"/>
      <w:b/>
      <w:bCs/>
      <w:sz w:val="48"/>
      <w:szCs w:val="48"/>
    </w:rPr>
  </w:style>
  <w:style w:type="character" w:customStyle="1" w:styleId="20">
    <w:name w:val="Заголовок 2 Знак"/>
    <w:rsid w:val="009F1101"/>
    <w:rPr>
      <w:rFonts w:ascii="Times New Roman" w:eastAsia="Times New Roman" w:hAnsi="Times New Roman" w:cs="Times New Roman"/>
      <w:b/>
      <w:bCs/>
      <w:sz w:val="36"/>
      <w:szCs w:val="36"/>
    </w:rPr>
  </w:style>
  <w:style w:type="character" w:customStyle="1" w:styleId="a3">
    <w:name w:val="Выделение жирным"/>
    <w:rsid w:val="009F1101"/>
    <w:rPr>
      <w:b/>
      <w:bCs/>
    </w:rPr>
  </w:style>
  <w:style w:type="character" w:styleId="a4">
    <w:name w:val="Emphasis"/>
    <w:rsid w:val="009F1101"/>
    <w:rPr>
      <w:i/>
      <w:iCs/>
    </w:rPr>
  </w:style>
  <w:style w:type="character" w:customStyle="1" w:styleId="-">
    <w:name w:val="Интернет-ссылка"/>
    <w:rsid w:val="009F1101"/>
    <w:rPr>
      <w:color w:val="0000FF"/>
      <w:u w:val="single"/>
    </w:rPr>
  </w:style>
  <w:style w:type="character" w:customStyle="1" w:styleId="a5">
    <w:name w:val="Без интервала Знак"/>
    <w:rsid w:val="009F1101"/>
    <w:rPr>
      <w:rFonts w:cs="Calibri"/>
      <w:sz w:val="22"/>
      <w:szCs w:val="22"/>
      <w:lang w:val="ru-RU" w:bidi="ar-SA"/>
    </w:rPr>
  </w:style>
  <w:style w:type="character" w:customStyle="1" w:styleId="highlight">
    <w:name w:val="highlight"/>
    <w:rsid w:val="009F1101"/>
  </w:style>
  <w:style w:type="character" w:customStyle="1" w:styleId="WW8Num8z0">
    <w:name w:val="WW8Num8z0"/>
    <w:rsid w:val="009F1101"/>
    <w:rPr>
      <w:rFonts w:ascii="Symbol" w:hAnsi="Symbol" w:cs="OpenSymbol"/>
    </w:rPr>
  </w:style>
  <w:style w:type="character" w:customStyle="1" w:styleId="a6">
    <w:name w:val="Маркеры списка"/>
    <w:rsid w:val="009F1101"/>
    <w:rPr>
      <w:rFonts w:ascii="OpenSymbol" w:eastAsia="OpenSymbol" w:hAnsi="OpenSymbol" w:cs="OpenSymbol"/>
    </w:rPr>
  </w:style>
  <w:style w:type="character" w:customStyle="1" w:styleId="a7">
    <w:name w:val="Верхний колонтитул Знак"/>
    <w:rsid w:val="009F1101"/>
    <w:rPr>
      <w:rFonts w:ascii="Calibri" w:eastAsia="Calibri" w:hAnsi="Calibri"/>
      <w:sz w:val="22"/>
      <w:szCs w:val="22"/>
      <w:lang w:eastAsia="zh-CN"/>
    </w:rPr>
  </w:style>
  <w:style w:type="character" w:customStyle="1" w:styleId="a8">
    <w:name w:val="Нижний колонтитул Знак"/>
    <w:rsid w:val="009F1101"/>
    <w:rPr>
      <w:rFonts w:ascii="Calibri" w:eastAsia="Calibri" w:hAnsi="Calibri"/>
      <w:sz w:val="22"/>
      <w:szCs w:val="22"/>
      <w:lang w:eastAsia="zh-CN"/>
    </w:rPr>
  </w:style>
  <w:style w:type="character" w:customStyle="1" w:styleId="ListLabel1">
    <w:name w:val="ListLabel 1"/>
    <w:rsid w:val="009F1101"/>
    <w:rPr>
      <w:rFonts w:cs="Times New Roman"/>
      <w:sz w:val="28"/>
      <w:szCs w:val="28"/>
    </w:rPr>
  </w:style>
  <w:style w:type="character" w:customStyle="1" w:styleId="ListLabel2">
    <w:name w:val="ListLabel 2"/>
    <w:rsid w:val="009F1101"/>
    <w:rPr>
      <w:rFonts w:eastAsia="Times New Roman" w:cs="Times New Roman"/>
      <w:sz w:val="24"/>
      <w:szCs w:val="24"/>
    </w:rPr>
  </w:style>
  <w:style w:type="character" w:customStyle="1" w:styleId="ListLabel3">
    <w:name w:val="ListLabel 3"/>
    <w:rsid w:val="009F1101"/>
    <w:rPr>
      <w:b w:val="0"/>
    </w:rPr>
  </w:style>
  <w:style w:type="character" w:customStyle="1" w:styleId="ListLabel4">
    <w:name w:val="ListLabel 4"/>
    <w:rsid w:val="009F1101"/>
    <w:rPr>
      <w:rFonts w:cs="OpenSymbol"/>
    </w:rPr>
  </w:style>
  <w:style w:type="character" w:customStyle="1" w:styleId="ListLabel5">
    <w:name w:val="ListLabel 5"/>
    <w:rsid w:val="009F1101"/>
    <w:rPr>
      <w:rFonts w:cs="Times New Roman"/>
      <w:sz w:val="20"/>
      <w:szCs w:val="20"/>
    </w:rPr>
  </w:style>
  <w:style w:type="character" w:customStyle="1" w:styleId="ListLabel6">
    <w:name w:val="ListLabel 6"/>
    <w:rsid w:val="009F1101"/>
    <w:rPr>
      <w:rFonts w:cs="Courier New"/>
    </w:rPr>
  </w:style>
  <w:style w:type="paragraph" w:customStyle="1" w:styleId="a9">
    <w:name w:val="Заголовок"/>
    <w:basedOn w:val="a"/>
    <w:next w:val="aa"/>
    <w:rsid w:val="009F1101"/>
    <w:pPr>
      <w:keepNext/>
      <w:spacing w:before="240" w:after="120"/>
    </w:pPr>
    <w:rPr>
      <w:rFonts w:ascii="Arial" w:eastAsia="Lucida Sans Unicode" w:hAnsi="Arial" w:cs="Mangal"/>
      <w:sz w:val="28"/>
      <w:szCs w:val="28"/>
    </w:rPr>
  </w:style>
  <w:style w:type="paragraph" w:styleId="aa">
    <w:name w:val="Body Text"/>
    <w:basedOn w:val="a"/>
    <w:rsid w:val="009F1101"/>
    <w:pPr>
      <w:spacing w:after="120"/>
    </w:pPr>
  </w:style>
  <w:style w:type="paragraph" w:styleId="ab">
    <w:name w:val="List"/>
    <w:basedOn w:val="aa"/>
    <w:rsid w:val="009F1101"/>
    <w:rPr>
      <w:rFonts w:cs="Mangal"/>
    </w:rPr>
  </w:style>
  <w:style w:type="paragraph" w:styleId="ac">
    <w:name w:val="Title"/>
    <w:basedOn w:val="a"/>
    <w:rsid w:val="009F1101"/>
    <w:pPr>
      <w:suppressLineNumbers/>
      <w:spacing w:before="120" w:after="120"/>
    </w:pPr>
    <w:rPr>
      <w:rFonts w:cs="Mangal"/>
      <w:i/>
      <w:iCs/>
    </w:rPr>
  </w:style>
  <w:style w:type="paragraph" w:styleId="ad">
    <w:name w:val="index heading"/>
    <w:basedOn w:val="a"/>
    <w:rsid w:val="009F1101"/>
    <w:pPr>
      <w:suppressLineNumbers/>
    </w:pPr>
    <w:rPr>
      <w:rFonts w:cs="Mangal"/>
    </w:rPr>
  </w:style>
  <w:style w:type="paragraph" w:styleId="ae">
    <w:name w:val="caption"/>
    <w:basedOn w:val="a"/>
    <w:rsid w:val="009F1101"/>
    <w:pPr>
      <w:suppressLineNumbers/>
      <w:spacing w:before="120" w:after="120"/>
    </w:pPr>
    <w:rPr>
      <w:rFonts w:cs="Mangal"/>
      <w:i/>
      <w:iCs/>
    </w:rPr>
  </w:style>
  <w:style w:type="paragraph" w:customStyle="1" w:styleId="12">
    <w:name w:val="Указатель1"/>
    <w:basedOn w:val="a"/>
    <w:rsid w:val="009F1101"/>
    <w:pPr>
      <w:suppressLineNumbers/>
    </w:pPr>
    <w:rPr>
      <w:rFonts w:cs="Mangal"/>
    </w:rPr>
  </w:style>
  <w:style w:type="paragraph" w:styleId="af">
    <w:name w:val="Normal (Web)"/>
    <w:basedOn w:val="a"/>
    <w:uiPriority w:val="99"/>
    <w:rsid w:val="009F1101"/>
    <w:pPr>
      <w:spacing w:before="280" w:after="280"/>
      <w:ind w:right="0"/>
    </w:pPr>
    <w:rPr>
      <w:rFonts w:ascii="Times New Roman" w:eastAsia="Times New Roman" w:hAnsi="Times New Roman"/>
    </w:rPr>
  </w:style>
  <w:style w:type="paragraph" w:customStyle="1" w:styleId="justifyfull">
    <w:name w:val="justifyfull"/>
    <w:basedOn w:val="a"/>
    <w:rsid w:val="009F1101"/>
    <w:pPr>
      <w:spacing w:before="280" w:after="280"/>
      <w:ind w:right="0"/>
    </w:pPr>
    <w:rPr>
      <w:rFonts w:ascii="Times New Roman" w:eastAsia="Times New Roman" w:hAnsi="Times New Roman"/>
    </w:rPr>
  </w:style>
  <w:style w:type="paragraph" w:customStyle="1" w:styleId="LO-normal">
    <w:name w:val="LO-normal"/>
    <w:basedOn w:val="a"/>
    <w:rsid w:val="009F1101"/>
    <w:pPr>
      <w:spacing w:before="280" w:after="280"/>
      <w:ind w:right="0"/>
    </w:pPr>
    <w:rPr>
      <w:rFonts w:ascii="Times New Roman" w:eastAsia="Times New Roman" w:hAnsi="Times New Roman"/>
    </w:rPr>
  </w:style>
  <w:style w:type="paragraph" w:customStyle="1" w:styleId="consplusnonformat">
    <w:name w:val="consplusnonformat"/>
    <w:basedOn w:val="a"/>
    <w:rsid w:val="009F1101"/>
    <w:pPr>
      <w:spacing w:before="280" w:after="280"/>
      <w:ind w:right="0"/>
    </w:pPr>
    <w:rPr>
      <w:rFonts w:ascii="Times New Roman" w:eastAsia="Times New Roman" w:hAnsi="Times New Roman"/>
    </w:rPr>
  </w:style>
  <w:style w:type="paragraph" w:customStyle="1" w:styleId="consplustitle">
    <w:name w:val="consplustitle"/>
    <w:basedOn w:val="a"/>
    <w:rsid w:val="009F1101"/>
    <w:pPr>
      <w:spacing w:before="280" w:after="280"/>
      <w:ind w:right="0"/>
    </w:pPr>
    <w:rPr>
      <w:rFonts w:ascii="Times New Roman" w:eastAsia="Times New Roman" w:hAnsi="Times New Roman"/>
    </w:rPr>
  </w:style>
  <w:style w:type="paragraph" w:customStyle="1" w:styleId="consplusnormal">
    <w:name w:val="consplusnormal"/>
    <w:basedOn w:val="a"/>
    <w:rsid w:val="009F1101"/>
    <w:pPr>
      <w:spacing w:before="280" w:after="280"/>
      <w:ind w:right="0"/>
    </w:pPr>
    <w:rPr>
      <w:rFonts w:ascii="Times New Roman" w:eastAsia="Times New Roman" w:hAnsi="Times New Roman"/>
    </w:rPr>
  </w:style>
  <w:style w:type="paragraph" w:styleId="af0">
    <w:name w:val="No Spacing"/>
    <w:rsid w:val="009F1101"/>
    <w:pPr>
      <w:suppressAutoHyphens/>
    </w:pPr>
    <w:rPr>
      <w:rFonts w:ascii="Calibri" w:eastAsia="Calibri" w:hAnsi="Calibri" w:cs="Calibri"/>
      <w:lang w:eastAsia="zh-CN"/>
    </w:rPr>
  </w:style>
  <w:style w:type="paragraph" w:customStyle="1" w:styleId="ConsPlusTitle0">
    <w:name w:val="ConsPlusTitle"/>
    <w:rsid w:val="009F1101"/>
    <w:pPr>
      <w:widowControl w:val="0"/>
      <w:suppressAutoHyphens/>
    </w:pPr>
    <w:rPr>
      <w:rFonts w:ascii="Arial" w:eastAsia="Times New Roman" w:hAnsi="Arial" w:cs="Arial"/>
      <w:b/>
      <w:bCs/>
      <w:sz w:val="20"/>
      <w:szCs w:val="20"/>
      <w:lang w:eastAsia="zh-CN"/>
    </w:rPr>
  </w:style>
  <w:style w:type="paragraph" w:customStyle="1" w:styleId="af1">
    <w:name w:val="Содержимое таблицы"/>
    <w:basedOn w:val="a"/>
    <w:rsid w:val="009F1101"/>
    <w:pPr>
      <w:suppressLineNumbers/>
    </w:pPr>
  </w:style>
  <w:style w:type="paragraph" w:customStyle="1" w:styleId="af2">
    <w:name w:val="Заголовок таблицы"/>
    <w:basedOn w:val="af1"/>
    <w:rsid w:val="009F1101"/>
    <w:pPr>
      <w:jc w:val="center"/>
    </w:pPr>
    <w:rPr>
      <w:b/>
      <w:bCs/>
    </w:rPr>
  </w:style>
  <w:style w:type="paragraph" w:styleId="af3">
    <w:name w:val="header"/>
    <w:basedOn w:val="a"/>
    <w:rsid w:val="009F1101"/>
    <w:pPr>
      <w:tabs>
        <w:tab w:val="center" w:pos="4677"/>
        <w:tab w:val="right" w:pos="9355"/>
      </w:tabs>
    </w:pPr>
  </w:style>
  <w:style w:type="paragraph" w:styleId="af4">
    <w:name w:val="footer"/>
    <w:basedOn w:val="a"/>
    <w:rsid w:val="009F1101"/>
    <w:pPr>
      <w:tabs>
        <w:tab w:val="center" w:pos="4677"/>
        <w:tab w:val="right" w:pos="9355"/>
      </w:tabs>
    </w:pPr>
  </w:style>
  <w:style w:type="paragraph" w:customStyle="1" w:styleId="af5">
    <w:name w:val="Прижатый влево"/>
    <w:basedOn w:val="a"/>
    <w:rsid w:val="009F1101"/>
    <w:pPr>
      <w:ind w:right="0"/>
    </w:pPr>
    <w:rPr>
      <w:rFonts w:ascii="Arial" w:eastAsia="Times New Roman" w:hAnsi="Arial" w:cs="Arial"/>
    </w:rPr>
  </w:style>
  <w:style w:type="paragraph" w:styleId="af6">
    <w:name w:val="List Paragraph"/>
    <w:basedOn w:val="a"/>
    <w:uiPriority w:val="34"/>
    <w:qFormat/>
    <w:rsid w:val="00D515FB"/>
    <w:pPr>
      <w:ind w:left="720"/>
      <w:contextualSpacing/>
    </w:pPr>
  </w:style>
  <w:style w:type="character" w:styleId="af7">
    <w:name w:val="Hyperlink"/>
    <w:basedOn w:val="a0"/>
    <w:uiPriority w:val="99"/>
    <w:unhideWhenUsed/>
    <w:rsid w:val="00D515FB"/>
    <w:rPr>
      <w:color w:val="0000FF" w:themeColor="hyperlink"/>
      <w:u w:val="single"/>
    </w:rPr>
  </w:style>
  <w:style w:type="character" w:customStyle="1" w:styleId="blk">
    <w:name w:val="blk"/>
    <w:basedOn w:val="a0"/>
    <w:rsid w:val="00B107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tabs>
        <w:tab w:val="left" w:pos="709"/>
      </w:tabs>
      <w:suppressAutoHyphens/>
      <w:spacing w:line="100" w:lineRule="atLeast"/>
      <w:ind w:right="11"/>
    </w:pPr>
    <w:rPr>
      <w:rFonts w:ascii="Calibri" w:eastAsia="Calibri" w:hAnsi="Calibri" w:cs="Times New Roman"/>
      <w:color w:val="00000A"/>
      <w:sz w:val="24"/>
      <w:szCs w:val="24"/>
      <w:lang w:eastAsia="zh-CN"/>
    </w:rPr>
  </w:style>
  <w:style w:type="paragraph" w:styleId="1">
    <w:name w:val="heading 1"/>
    <w:basedOn w:val="a"/>
    <w:pPr>
      <w:numPr>
        <w:numId w:val="1"/>
      </w:numPr>
      <w:spacing w:before="280" w:after="280"/>
      <w:ind w:left="0" w:right="0" w:firstLine="0"/>
      <w:outlineLvl w:val="0"/>
    </w:pPr>
    <w:rPr>
      <w:rFonts w:ascii="Times New Roman" w:eastAsia="Times New Roman" w:hAnsi="Times New Roman"/>
      <w:b/>
      <w:bCs/>
      <w:sz w:val="48"/>
      <w:szCs w:val="48"/>
    </w:rPr>
  </w:style>
  <w:style w:type="paragraph" w:styleId="2">
    <w:name w:val="heading 2"/>
    <w:basedOn w:val="a"/>
    <w:pPr>
      <w:spacing w:before="280" w:after="280"/>
      <w:ind w:right="0"/>
      <w:outlineLvl w:val="1"/>
    </w:pPr>
    <w:rPr>
      <w:rFonts w:ascii="Times New Roman" w:eastAsia="Times New Roman" w:hAnsi="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Pr>
      <w:rFonts w:ascii="Times New Roman" w:hAnsi="Times New Roman" w:cs="Times New Roman"/>
      <w:sz w:val="28"/>
      <w:szCs w:val="28"/>
    </w:rPr>
  </w:style>
  <w:style w:type="character" w:customStyle="1" w:styleId="WW8Num3z0">
    <w:name w:val="WW8Num3z0"/>
    <w:rPr>
      <w:rFonts w:ascii="Times New Roman" w:eastAsia="Times New Roman" w:hAnsi="Times New Roman" w:cs="Times New Roman"/>
      <w:sz w:val="24"/>
      <w:szCs w:val="24"/>
    </w:rPr>
  </w:style>
  <w:style w:type="character" w:customStyle="1" w:styleId="WW8Num4z0">
    <w:name w:val="WW8Num4z0"/>
    <w:rPr>
      <w:rFonts w:ascii="Times New Roman" w:eastAsia="Times New Roman" w:hAnsi="Times New Roman" w:cs="Times New Roman"/>
      <w:sz w:val="24"/>
      <w:szCs w:val="24"/>
    </w:rPr>
  </w:style>
  <w:style w:type="character" w:customStyle="1" w:styleId="WW8Num1z0">
    <w:name w:val="WW8Num1z0"/>
    <w:rPr>
      <w:rFonts w:ascii="Symbol" w:eastAsia="Times New Roman" w:hAnsi="Symbol" w:cs="OpenSymbol"/>
      <w:sz w:val="24"/>
      <w:szCs w:val="24"/>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10">
    <w:name w:val="Основной шрифт абзаца1"/>
  </w:style>
  <w:style w:type="character" w:customStyle="1" w:styleId="11">
    <w:name w:val="Заголовок 1 Знак"/>
    <w:rPr>
      <w:rFonts w:ascii="Times New Roman" w:eastAsia="Times New Roman" w:hAnsi="Times New Roman" w:cs="Times New Roman"/>
      <w:b/>
      <w:bCs/>
      <w:sz w:val="48"/>
      <w:szCs w:val="48"/>
    </w:rPr>
  </w:style>
  <w:style w:type="character" w:customStyle="1" w:styleId="20">
    <w:name w:val="Заголовок 2 Знак"/>
    <w:rPr>
      <w:rFonts w:ascii="Times New Roman" w:eastAsia="Times New Roman" w:hAnsi="Times New Roman" w:cs="Times New Roman"/>
      <w:b/>
      <w:bCs/>
      <w:sz w:val="36"/>
      <w:szCs w:val="36"/>
    </w:rPr>
  </w:style>
  <w:style w:type="character" w:customStyle="1" w:styleId="a3">
    <w:name w:val="Выделение жирным"/>
    <w:rPr>
      <w:b/>
      <w:bCs/>
    </w:rPr>
  </w:style>
  <w:style w:type="character" w:styleId="a4">
    <w:name w:val="Emphasis"/>
    <w:rPr>
      <w:i/>
      <w:iCs/>
    </w:rPr>
  </w:style>
  <w:style w:type="character" w:customStyle="1" w:styleId="-">
    <w:name w:val="Интернет-ссылка"/>
    <w:rPr>
      <w:color w:val="0000FF"/>
      <w:u w:val="single"/>
    </w:rPr>
  </w:style>
  <w:style w:type="character" w:customStyle="1" w:styleId="a5">
    <w:name w:val="Без интервала Знак"/>
    <w:rPr>
      <w:rFonts w:cs="Calibri"/>
      <w:sz w:val="22"/>
      <w:szCs w:val="22"/>
      <w:lang w:val="ru-RU" w:bidi="ar-SA"/>
    </w:rPr>
  </w:style>
  <w:style w:type="character" w:customStyle="1" w:styleId="highlight">
    <w:name w:val="highlight"/>
  </w:style>
  <w:style w:type="character" w:customStyle="1" w:styleId="WW8Num8z0">
    <w:name w:val="WW8Num8z0"/>
    <w:rPr>
      <w:rFonts w:ascii="Symbol" w:hAnsi="Symbol" w:cs="OpenSymbol"/>
    </w:rPr>
  </w:style>
  <w:style w:type="character" w:customStyle="1" w:styleId="a6">
    <w:name w:val="Маркеры списка"/>
    <w:rPr>
      <w:rFonts w:ascii="OpenSymbol" w:eastAsia="OpenSymbol" w:hAnsi="OpenSymbol" w:cs="OpenSymbol"/>
    </w:rPr>
  </w:style>
  <w:style w:type="character" w:customStyle="1" w:styleId="a7">
    <w:name w:val="Верхний колонтитул Знак"/>
    <w:rPr>
      <w:rFonts w:ascii="Calibri" w:eastAsia="Calibri" w:hAnsi="Calibri"/>
      <w:sz w:val="22"/>
      <w:szCs w:val="22"/>
      <w:lang w:eastAsia="zh-CN"/>
    </w:rPr>
  </w:style>
  <w:style w:type="character" w:customStyle="1" w:styleId="a8">
    <w:name w:val="Нижний колонтитул Знак"/>
    <w:rPr>
      <w:rFonts w:ascii="Calibri" w:eastAsia="Calibri" w:hAnsi="Calibri"/>
      <w:sz w:val="22"/>
      <w:szCs w:val="22"/>
      <w:lang w:eastAsia="zh-CN"/>
    </w:rPr>
  </w:style>
  <w:style w:type="character" w:customStyle="1" w:styleId="ListLabel1">
    <w:name w:val="ListLabel 1"/>
    <w:rPr>
      <w:rFonts w:cs="Times New Roman"/>
      <w:sz w:val="28"/>
      <w:szCs w:val="28"/>
    </w:rPr>
  </w:style>
  <w:style w:type="character" w:customStyle="1" w:styleId="ListLabel2">
    <w:name w:val="ListLabel 2"/>
    <w:rPr>
      <w:rFonts w:eastAsia="Times New Roman" w:cs="Times New Roman"/>
      <w:sz w:val="24"/>
      <w:szCs w:val="24"/>
    </w:rPr>
  </w:style>
  <w:style w:type="character" w:customStyle="1" w:styleId="ListLabel3">
    <w:name w:val="ListLabel 3"/>
    <w:rPr>
      <w:b w:val="0"/>
    </w:rPr>
  </w:style>
  <w:style w:type="character" w:customStyle="1" w:styleId="ListLabel4">
    <w:name w:val="ListLabel 4"/>
    <w:rPr>
      <w:rFonts w:cs="OpenSymbol"/>
    </w:rPr>
  </w:style>
  <w:style w:type="character" w:customStyle="1" w:styleId="ListLabel5">
    <w:name w:val="ListLabel 5"/>
    <w:rPr>
      <w:rFonts w:cs="Times New Roman"/>
      <w:sz w:val="20"/>
      <w:szCs w:val="20"/>
    </w:rPr>
  </w:style>
  <w:style w:type="character" w:customStyle="1" w:styleId="ListLabel6">
    <w:name w:val="ListLabel 6"/>
    <w:rPr>
      <w:rFonts w:cs="Courier New"/>
    </w:rPr>
  </w:style>
  <w:style w:type="paragraph" w:customStyle="1" w:styleId="a9">
    <w:name w:val="Заголовок"/>
    <w:basedOn w:val="a"/>
    <w:next w:val="aa"/>
    <w:pPr>
      <w:keepNext/>
      <w:spacing w:before="240" w:after="120"/>
    </w:pPr>
    <w:rPr>
      <w:rFonts w:ascii="Arial" w:eastAsia="Lucida Sans Unicode" w:hAnsi="Arial" w:cs="Mangal"/>
      <w:sz w:val="28"/>
      <w:szCs w:val="28"/>
    </w:rPr>
  </w:style>
  <w:style w:type="paragraph" w:styleId="aa">
    <w:name w:val="Body Text"/>
    <w:basedOn w:val="a"/>
    <w:pPr>
      <w:spacing w:after="120"/>
    </w:pPr>
  </w:style>
  <w:style w:type="paragraph" w:styleId="ab">
    <w:name w:val="List"/>
    <w:basedOn w:val="aa"/>
    <w:rPr>
      <w:rFonts w:cs="Mangal"/>
    </w:rPr>
  </w:style>
  <w:style w:type="paragraph" w:styleId="ac">
    <w:name w:val="Title"/>
    <w:basedOn w:val="a"/>
    <w:pPr>
      <w:suppressLineNumbers/>
      <w:spacing w:before="120" w:after="120"/>
    </w:pPr>
    <w:rPr>
      <w:rFonts w:cs="Mangal"/>
      <w:i/>
      <w:iCs/>
    </w:rPr>
  </w:style>
  <w:style w:type="paragraph" w:styleId="ad">
    <w:name w:val="index heading"/>
    <w:basedOn w:val="a"/>
    <w:pPr>
      <w:suppressLineNumbers/>
    </w:pPr>
    <w:rPr>
      <w:rFonts w:cs="Mangal"/>
    </w:rPr>
  </w:style>
  <w:style w:type="paragraph" w:styleId="ae">
    <w:name w:val="caption"/>
    <w:basedOn w:val="a"/>
    <w:pPr>
      <w:suppressLineNumbers/>
      <w:spacing w:before="120" w:after="120"/>
    </w:pPr>
    <w:rPr>
      <w:rFonts w:cs="Mangal"/>
      <w:i/>
      <w:iCs/>
    </w:rPr>
  </w:style>
  <w:style w:type="paragraph" w:customStyle="1" w:styleId="12">
    <w:name w:val="Указатель1"/>
    <w:basedOn w:val="a"/>
    <w:pPr>
      <w:suppressLineNumbers/>
    </w:pPr>
    <w:rPr>
      <w:rFonts w:cs="Mangal"/>
    </w:rPr>
  </w:style>
  <w:style w:type="paragraph" w:styleId="af">
    <w:name w:val="Normal (Web)"/>
    <w:basedOn w:val="a"/>
    <w:pPr>
      <w:spacing w:before="280" w:after="280"/>
      <w:ind w:right="0"/>
    </w:pPr>
    <w:rPr>
      <w:rFonts w:ascii="Times New Roman" w:eastAsia="Times New Roman" w:hAnsi="Times New Roman"/>
    </w:rPr>
  </w:style>
  <w:style w:type="paragraph" w:customStyle="1" w:styleId="justifyfull">
    <w:name w:val="justifyfull"/>
    <w:basedOn w:val="a"/>
    <w:pPr>
      <w:spacing w:before="280" w:after="280"/>
      <w:ind w:right="0"/>
    </w:pPr>
    <w:rPr>
      <w:rFonts w:ascii="Times New Roman" w:eastAsia="Times New Roman" w:hAnsi="Times New Roman"/>
    </w:rPr>
  </w:style>
  <w:style w:type="paragraph" w:customStyle="1" w:styleId="LO-normal">
    <w:name w:val="LO-normal"/>
    <w:basedOn w:val="a"/>
    <w:pPr>
      <w:spacing w:before="280" w:after="280"/>
      <w:ind w:right="0"/>
    </w:pPr>
    <w:rPr>
      <w:rFonts w:ascii="Times New Roman" w:eastAsia="Times New Roman" w:hAnsi="Times New Roman"/>
    </w:rPr>
  </w:style>
  <w:style w:type="paragraph" w:customStyle="1" w:styleId="consplusnonformat">
    <w:name w:val="consplusnonformat"/>
    <w:basedOn w:val="a"/>
    <w:pPr>
      <w:spacing w:before="280" w:after="280"/>
      <w:ind w:right="0"/>
    </w:pPr>
    <w:rPr>
      <w:rFonts w:ascii="Times New Roman" w:eastAsia="Times New Roman" w:hAnsi="Times New Roman"/>
    </w:rPr>
  </w:style>
  <w:style w:type="paragraph" w:customStyle="1" w:styleId="consplustitle">
    <w:name w:val="consplustitle"/>
    <w:basedOn w:val="a"/>
    <w:pPr>
      <w:spacing w:before="280" w:after="280"/>
      <w:ind w:right="0"/>
    </w:pPr>
    <w:rPr>
      <w:rFonts w:ascii="Times New Roman" w:eastAsia="Times New Roman" w:hAnsi="Times New Roman"/>
    </w:rPr>
  </w:style>
  <w:style w:type="paragraph" w:customStyle="1" w:styleId="consplusnormal">
    <w:name w:val="consplusnormal"/>
    <w:basedOn w:val="a"/>
    <w:pPr>
      <w:spacing w:before="280" w:after="280"/>
      <w:ind w:right="0"/>
    </w:pPr>
    <w:rPr>
      <w:rFonts w:ascii="Times New Roman" w:eastAsia="Times New Roman" w:hAnsi="Times New Roman"/>
    </w:rPr>
  </w:style>
  <w:style w:type="paragraph" w:styleId="af0">
    <w:name w:val="No Spacing"/>
    <w:pPr>
      <w:suppressAutoHyphens/>
    </w:pPr>
    <w:rPr>
      <w:rFonts w:ascii="Calibri" w:eastAsia="Calibri" w:hAnsi="Calibri" w:cs="Calibri"/>
      <w:lang w:eastAsia="zh-CN"/>
    </w:rPr>
  </w:style>
  <w:style w:type="paragraph" w:customStyle="1" w:styleId="ConsPlusTitle0">
    <w:name w:val="ConsPlusTitle"/>
    <w:pPr>
      <w:widowControl w:val="0"/>
      <w:suppressAutoHyphens/>
    </w:pPr>
    <w:rPr>
      <w:rFonts w:ascii="Arial" w:eastAsia="Times New Roman" w:hAnsi="Arial" w:cs="Arial"/>
      <w:b/>
      <w:bCs/>
      <w:sz w:val="20"/>
      <w:szCs w:val="20"/>
      <w:lang w:eastAsia="zh-CN"/>
    </w:rPr>
  </w:style>
  <w:style w:type="paragraph" w:customStyle="1" w:styleId="af1">
    <w:name w:val="Содержимое таблицы"/>
    <w:basedOn w:val="a"/>
    <w:pPr>
      <w:suppressLineNumbers/>
    </w:pPr>
  </w:style>
  <w:style w:type="paragraph" w:customStyle="1" w:styleId="af2">
    <w:name w:val="Заголовок таблицы"/>
    <w:basedOn w:val="af1"/>
    <w:pPr>
      <w:jc w:val="center"/>
    </w:pPr>
    <w:rPr>
      <w:b/>
      <w:bCs/>
    </w:rPr>
  </w:style>
  <w:style w:type="paragraph" w:styleId="af3">
    <w:name w:val="header"/>
    <w:basedOn w:val="a"/>
    <w:pPr>
      <w:tabs>
        <w:tab w:val="center" w:pos="4677"/>
        <w:tab w:val="right" w:pos="9355"/>
      </w:tabs>
    </w:pPr>
  </w:style>
  <w:style w:type="paragraph" w:styleId="af4">
    <w:name w:val="footer"/>
    <w:basedOn w:val="a"/>
    <w:pPr>
      <w:tabs>
        <w:tab w:val="center" w:pos="4677"/>
        <w:tab w:val="right" w:pos="9355"/>
      </w:tabs>
    </w:pPr>
  </w:style>
  <w:style w:type="paragraph" w:customStyle="1" w:styleId="af5">
    <w:name w:val="Прижатый влево"/>
    <w:basedOn w:val="a"/>
    <w:pPr>
      <w:ind w:right="0"/>
    </w:pPr>
    <w:rPr>
      <w:rFonts w:ascii="Arial" w:eastAsia="Times New Roman" w:hAnsi="Arial" w:cs="Arial"/>
    </w:rPr>
  </w:style>
</w:styles>
</file>

<file path=word/webSettings.xml><?xml version="1.0" encoding="utf-8"?>
<w:webSettings xmlns:r="http://schemas.openxmlformats.org/officeDocument/2006/relationships" xmlns:w="http://schemas.openxmlformats.org/wordprocessingml/2006/main">
  <w:divs>
    <w:div w:id="276061083">
      <w:bodyDiv w:val="1"/>
      <w:marLeft w:val="0"/>
      <w:marRight w:val="0"/>
      <w:marTop w:val="0"/>
      <w:marBottom w:val="0"/>
      <w:divBdr>
        <w:top w:val="none" w:sz="0" w:space="0" w:color="auto"/>
        <w:left w:val="none" w:sz="0" w:space="0" w:color="auto"/>
        <w:bottom w:val="none" w:sz="0" w:space="0" w:color="auto"/>
        <w:right w:val="none" w:sz="0" w:space="0" w:color="auto"/>
      </w:divBdr>
      <w:divsChild>
        <w:div w:id="827133215">
          <w:marLeft w:val="0"/>
          <w:marRight w:val="0"/>
          <w:marTop w:val="120"/>
          <w:marBottom w:val="0"/>
          <w:divBdr>
            <w:top w:val="none" w:sz="0" w:space="0" w:color="auto"/>
            <w:left w:val="none" w:sz="0" w:space="0" w:color="auto"/>
            <w:bottom w:val="none" w:sz="0" w:space="0" w:color="auto"/>
            <w:right w:val="none" w:sz="0" w:space="0" w:color="auto"/>
          </w:divBdr>
        </w:div>
        <w:div w:id="1617565155">
          <w:marLeft w:val="0"/>
          <w:marRight w:val="0"/>
          <w:marTop w:val="120"/>
          <w:marBottom w:val="0"/>
          <w:divBdr>
            <w:top w:val="none" w:sz="0" w:space="0" w:color="auto"/>
            <w:left w:val="none" w:sz="0" w:space="0" w:color="auto"/>
            <w:bottom w:val="none" w:sz="0" w:space="0" w:color="auto"/>
            <w:right w:val="none" w:sz="0" w:space="0" w:color="auto"/>
          </w:divBdr>
        </w:div>
        <w:div w:id="566113127">
          <w:marLeft w:val="0"/>
          <w:marRight w:val="0"/>
          <w:marTop w:val="120"/>
          <w:marBottom w:val="0"/>
          <w:divBdr>
            <w:top w:val="none" w:sz="0" w:space="0" w:color="auto"/>
            <w:left w:val="none" w:sz="0" w:space="0" w:color="auto"/>
            <w:bottom w:val="none" w:sz="0" w:space="0" w:color="auto"/>
            <w:right w:val="none" w:sz="0" w:space="0" w:color="auto"/>
          </w:divBdr>
        </w:div>
        <w:div w:id="186600653">
          <w:marLeft w:val="0"/>
          <w:marRight w:val="0"/>
          <w:marTop w:val="120"/>
          <w:marBottom w:val="0"/>
          <w:divBdr>
            <w:top w:val="none" w:sz="0" w:space="0" w:color="auto"/>
            <w:left w:val="none" w:sz="0" w:space="0" w:color="auto"/>
            <w:bottom w:val="none" w:sz="0" w:space="0" w:color="auto"/>
            <w:right w:val="none" w:sz="0" w:space="0" w:color="auto"/>
          </w:divBdr>
        </w:div>
        <w:div w:id="1789543831">
          <w:marLeft w:val="0"/>
          <w:marRight w:val="0"/>
          <w:marTop w:val="120"/>
          <w:marBottom w:val="0"/>
          <w:divBdr>
            <w:top w:val="none" w:sz="0" w:space="0" w:color="auto"/>
            <w:left w:val="none" w:sz="0" w:space="0" w:color="auto"/>
            <w:bottom w:val="none" w:sz="0" w:space="0" w:color="auto"/>
            <w:right w:val="none" w:sz="0" w:space="0" w:color="auto"/>
          </w:divBdr>
        </w:div>
        <w:div w:id="1625694307">
          <w:marLeft w:val="0"/>
          <w:marRight w:val="0"/>
          <w:marTop w:val="120"/>
          <w:marBottom w:val="0"/>
          <w:divBdr>
            <w:top w:val="none" w:sz="0" w:space="0" w:color="auto"/>
            <w:left w:val="none" w:sz="0" w:space="0" w:color="auto"/>
            <w:bottom w:val="none" w:sz="0" w:space="0" w:color="auto"/>
            <w:right w:val="none" w:sz="0" w:space="0" w:color="auto"/>
          </w:divBdr>
        </w:div>
        <w:div w:id="2133089469">
          <w:marLeft w:val="0"/>
          <w:marRight w:val="0"/>
          <w:marTop w:val="120"/>
          <w:marBottom w:val="0"/>
          <w:divBdr>
            <w:top w:val="none" w:sz="0" w:space="0" w:color="auto"/>
            <w:left w:val="none" w:sz="0" w:space="0" w:color="auto"/>
            <w:bottom w:val="none" w:sz="0" w:space="0" w:color="auto"/>
            <w:right w:val="none" w:sz="0" w:space="0" w:color="auto"/>
          </w:divBdr>
        </w:div>
        <w:div w:id="1859345697">
          <w:marLeft w:val="0"/>
          <w:marRight w:val="0"/>
          <w:marTop w:val="120"/>
          <w:marBottom w:val="0"/>
          <w:divBdr>
            <w:top w:val="none" w:sz="0" w:space="0" w:color="auto"/>
            <w:left w:val="none" w:sz="0" w:space="0" w:color="auto"/>
            <w:bottom w:val="none" w:sz="0" w:space="0" w:color="auto"/>
            <w:right w:val="none" w:sz="0" w:space="0" w:color="auto"/>
          </w:divBdr>
        </w:div>
        <w:div w:id="1806660478">
          <w:marLeft w:val="0"/>
          <w:marRight w:val="0"/>
          <w:marTop w:val="120"/>
          <w:marBottom w:val="0"/>
          <w:divBdr>
            <w:top w:val="none" w:sz="0" w:space="0" w:color="auto"/>
            <w:left w:val="none" w:sz="0" w:space="0" w:color="auto"/>
            <w:bottom w:val="none" w:sz="0" w:space="0" w:color="auto"/>
            <w:right w:val="none" w:sz="0" w:space="0" w:color="auto"/>
          </w:divBdr>
        </w:div>
        <w:div w:id="1459253402">
          <w:marLeft w:val="0"/>
          <w:marRight w:val="0"/>
          <w:marTop w:val="120"/>
          <w:marBottom w:val="0"/>
          <w:divBdr>
            <w:top w:val="none" w:sz="0" w:space="0" w:color="auto"/>
            <w:left w:val="none" w:sz="0" w:space="0" w:color="auto"/>
            <w:bottom w:val="none" w:sz="0" w:space="0" w:color="auto"/>
            <w:right w:val="none" w:sz="0" w:space="0" w:color="auto"/>
          </w:divBdr>
        </w:div>
        <w:div w:id="1970545685">
          <w:marLeft w:val="0"/>
          <w:marRight w:val="0"/>
          <w:marTop w:val="120"/>
          <w:marBottom w:val="0"/>
          <w:divBdr>
            <w:top w:val="none" w:sz="0" w:space="0" w:color="auto"/>
            <w:left w:val="none" w:sz="0" w:space="0" w:color="auto"/>
            <w:bottom w:val="none" w:sz="0" w:space="0" w:color="auto"/>
            <w:right w:val="none" w:sz="0" w:space="0" w:color="auto"/>
          </w:divBdr>
        </w:div>
        <w:div w:id="961613295">
          <w:marLeft w:val="0"/>
          <w:marRight w:val="0"/>
          <w:marTop w:val="120"/>
          <w:marBottom w:val="0"/>
          <w:divBdr>
            <w:top w:val="none" w:sz="0" w:space="0" w:color="auto"/>
            <w:left w:val="none" w:sz="0" w:space="0" w:color="auto"/>
            <w:bottom w:val="none" w:sz="0" w:space="0" w:color="auto"/>
            <w:right w:val="none" w:sz="0" w:space="0" w:color="auto"/>
          </w:divBdr>
        </w:div>
        <w:div w:id="309597837">
          <w:marLeft w:val="0"/>
          <w:marRight w:val="0"/>
          <w:marTop w:val="120"/>
          <w:marBottom w:val="0"/>
          <w:divBdr>
            <w:top w:val="none" w:sz="0" w:space="0" w:color="auto"/>
            <w:left w:val="none" w:sz="0" w:space="0" w:color="auto"/>
            <w:bottom w:val="none" w:sz="0" w:space="0" w:color="auto"/>
            <w:right w:val="none" w:sz="0" w:space="0" w:color="auto"/>
          </w:divBdr>
        </w:div>
        <w:div w:id="955600349">
          <w:marLeft w:val="0"/>
          <w:marRight w:val="0"/>
          <w:marTop w:val="120"/>
          <w:marBottom w:val="0"/>
          <w:divBdr>
            <w:top w:val="none" w:sz="0" w:space="0" w:color="auto"/>
            <w:left w:val="none" w:sz="0" w:space="0" w:color="auto"/>
            <w:bottom w:val="none" w:sz="0" w:space="0" w:color="auto"/>
            <w:right w:val="none" w:sz="0" w:space="0" w:color="auto"/>
          </w:divBdr>
        </w:div>
        <w:div w:id="627125540">
          <w:marLeft w:val="0"/>
          <w:marRight w:val="0"/>
          <w:marTop w:val="120"/>
          <w:marBottom w:val="0"/>
          <w:divBdr>
            <w:top w:val="none" w:sz="0" w:space="0" w:color="auto"/>
            <w:left w:val="none" w:sz="0" w:space="0" w:color="auto"/>
            <w:bottom w:val="none" w:sz="0" w:space="0" w:color="auto"/>
            <w:right w:val="none" w:sz="0" w:space="0" w:color="auto"/>
          </w:divBdr>
        </w:div>
        <w:div w:id="1119644240">
          <w:marLeft w:val="0"/>
          <w:marRight w:val="0"/>
          <w:marTop w:val="120"/>
          <w:marBottom w:val="0"/>
          <w:divBdr>
            <w:top w:val="none" w:sz="0" w:space="0" w:color="auto"/>
            <w:left w:val="none" w:sz="0" w:space="0" w:color="auto"/>
            <w:bottom w:val="none" w:sz="0" w:space="0" w:color="auto"/>
            <w:right w:val="none" w:sz="0" w:space="0" w:color="auto"/>
          </w:divBdr>
        </w:div>
        <w:div w:id="696153669">
          <w:marLeft w:val="0"/>
          <w:marRight w:val="0"/>
          <w:marTop w:val="120"/>
          <w:marBottom w:val="0"/>
          <w:divBdr>
            <w:top w:val="none" w:sz="0" w:space="0" w:color="auto"/>
            <w:left w:val="none" w:sz="0" w:space="0" w:color="auto"/>
            <w:bottom w:val="none" w:sz="0" w:space="0" w:color="auto"/>
            <w:right w:val="none" w:sz="0" w:space="0" w:color="auto"/>
          </w:divBdr>
        </w:div>
        <w:div w:id="1794208032">
          <w:marLeft w:val="0"/>
          <w:marRight w:val="0"/>
          <w:marTop w:val="120"/>
          <w:marBottom w:val="0"/>
          <w:divBdr>
            <w:top w:val="none" w:sz="0" w:space="0" w:color="auto"/>
            <w:left w:val="none" w:sz="0" w:space="0" w:color="auto"/>
            <w:bottom w:val="none" w:sz="0" w:space="0" w:color="auto"/>
            <w:right w:val="none" w:sz="0" w:space="0" w:color="auto"/>
          </w:divBdr>
        </w:div>
      </w:divsChild>
    </w:div>
    <w:div w:id="937374683">
      <w:bodyDiv w:val="1"/>
      <w:marLeft w:val="0"/>
      <w:marRight w:val="0"/>
      <w:marTop w:val="0"/>
      <w:marBottom w:val="0"/>
      <w:divBdr>
        <w:top w:val="none" w:sz="0" w:space="0" w:color="auto"/>
        <w:left w:val="none" w:sz="0" w:space="0" w:color="auto"/>
        <w:bottom w:val="none" w:sz="0" w:space="0" w:color="auto"/>
        <w:right w:val="none" w:sz="0" w:space="0" w:color="auto"/>
      </w:divBdr>
      <w:divsChild>
        <w:div w:id="1569074332">
          <w:marLeft w:val="0"/>
          <w:marRight w:val="0"/>
          <w:marTop w:val="120"/>
          <w:marBottom w:val="0"/>
          <w:divBdr>
            <w:top w:val="none" w:sz="0" w:space="0" w:color="auto"/>
            <w:left w:val="none" w:sz="0" w:space="0" w:color="auto"/>
            <w:bottom w:val="none" w:sz="0" w:space="0" w:color="auto"/>
            <w:right w:val="none" w:sz="0" w:space="0" w:color="auto"/>
          </w:divBdr>
        </w:div>
        <w:div w:id="1745100313">
          <w:marLeft w:val="0"/>
          <w:marRight w:val="0"/>
          <w:marTop w:val="120"/>
          <w:marBottom w:val="0"/>
          <w:divBdr>
            <w:top w:val="none" w:sz="0" w:space="0" w:color="auto"/>
            <w:left w:val="none" w:sz="0" w:space="0" w:color="auto"/>
            <w:bottom w:val="none" w:sz="0" w:space="0" w:color="auto"/>
            <w:right w:val="none" w:sz="0" w:space="0" w:color="auto"/>
          </w:divBdr>
        </w:div>
        <w:div w:id="724304343">
          <w:marLeft w:val="0"/>
          <w:marRight w:val="0"/>
          <w:marTop w:val="120"/>
          <w:marBottom w:val="0"/>
          <w:divBdr>
            <w:top w:val="none" w:sz="0" w:space="0" w:color="auto"/>
            <w:left w:val="none" w:sz="0" w:space="0" w:color="auto"/>
            <w:bottom w:val="none" w:sz="0" w:space="0" w:color="auto"/>
            <w:right w:val="none" w:sz="0" w:space="0" w:color="auto"/>
          </w:divBdr>
        </w:div>
        <w:div w:id="182402440">
          <w:marLeft w:val="0"/>
          <w:marRight w:val="0"/>
          <w:marTop w:val="120"/>
          <w:marBottom w:val="0"/>
          <w:divBdr>
            <w:top w:val="none" w:sz="0" w:space="0" w:color="auto"/>
            <w:left w:val="none" w:sz="0" w:space="0" w:color="auto"/>
            <w:bottom w:val="none" w:sz="0" w:space="0" w:color="auto"/>
            <w:right w:val="none" w:sz="0" w:space="0" w:color="auto"/>
          </w:divBdr>
        </w:div>
        <w:div w:id="562328953">
          <w:marLeft w:val="0"/>
          <w:marRight w:val="0"/>
          <w:marTop w:val="120"/>
          <w:marBottom w:val="0"/>
          <w:divBdr>
            <w:top w:val="none" w:sz="0" w:space="0" w:color="auto"/>
            <w:left w:val="none" w:sz="0" w:space="0" w:color="auto"/>
            <w:bottom w:val="none" w:sz="0" w:space="0" w:color="auto"/>
            <w:right w:val="none" w:sz="0" w:space="0" w:color="auto"/>
          </w:divBdr>
        </w:div>
        <w:div w:id="1565872434">
          <w:marLeft w:val="0"/>
          <w:marRight w:val="0"/>
          <w:marTop w:val="120"/>
          <w:marBottom w:val="0"/>
          <w:divBdr>
            <w:top w:val="none" w:sz="0" w:space="0" w:color="auto"/>
            <w:left w:val="none" w:sz="0" w:space="0" w:color="auto"/>
            <w:bottom w:val="none" w:sz="0" w:space="0" w:color="auto"/>
            <w:right w:val="none" w:sz="0" w:space="0" w:color="auto"/>
          </w:divBdr>
        </w:div>
        <w:div w:id="62601964">
          <w:marLeft w:val="0"/>
          <w:marRight w:val="0"/>
          <w:marTop w:val="120"/>
          <w:marBottom w:val="0"/>
          <w:divBdr>
            <w:top w:val="none" w:sz="0" w:space="0" w:color="auto"/>
            <w:left w:val="none" w:sz="0" w:space="0" w:color="auto"/>
            <w:bottom w:val="none" w:sz="0" w:space="0" w:color="auto"/>
            <w:right w:val="none" w:sz="0" w:space="0" w:color="auto"/>
          </w:divBdr>
        </w:div>
        <w:div w:id="2063677520">
          <w:marLeft w:val="0"/>
          <w:marRight w:val="0"/>
          <w:marTop w:val="120"/>
          <w:marBottom w:val="0"/>
          <w:divBdr>
            <w:top w:val="none" w:sz="0" w:space="0" w:color="auto"/>
            <w:left w:val="none" w:sz="0" w:space="0" w:color="auto"/>
            <w:bottom w:val="none" w:sz="0" w:space="0" w:color="auto"/>
            <w:right w:val="none" w:sz="0" w:space="0" w:color="auto"/>
          </w:divBdr>
        </w:div>
        <w:div w:id="1574699749">
          <w:marLeft w:val="0"/>
          <w:marRight w:val="0"/>
          <w:marTop w:val="120"/>
          <w:marBottom w:val="0"/>
          <w:divBdr>
            <w:top w:val="none" w:sz="0" w:space="0" w:color="auto"/>
            <w:left w:val="none" w:sz="0" w:space="0" w:color="auto"/>
            <w:bottom w:val="none" w:sz="0" w:space="0" w:color="auto"/>
            <w:right w:val="none" w:sz="0" w:space="0" w:color="auto"/>
          </w:divBdr>
        </w:div>
        <w:div w:id="118959706">
          <w:marLeft w:val="0"/>
          <w:marRight w:val="0"/>
          <w:marTop w:val="120"/>
          <w:marBottom w:val="0"/>
          <w:divBdr>
            <w:top w:val="none" w:sz="0" w:space="0" w:color="auto"/>
            <w:left w:val="none" w:sz="0" w:space="0" w:color="auto"/>
            <w:bottom w:val="none" w:sz="0" w:space="0" w:color="auto"/>
            <w:right w:val="none" w:sz="0" w:space="0" w:color="auto"/>
          </w:divBdr>
        </w:div>
        <w:div w:id="1264535591">
          <w:marLeft w:val="0"/>
          <w:marRight w:val="0"/>
          <w:marTop w:val="120"/>
          <w:marBottom w:val="0"/>
          <w:divBdr>
            <w:top w:val="none" w:sz="0" w:space="0" w:color="auto"/>
            <w:left w:val="none" w:sz="0" w:space="0" w:color="auto"/>
            <w:bottom w:val="none" w:sz="0" w:space="0" w:color="auto"/>
            <w:right w:val="none" w:sz="0" w:space="0" w:color="auto"/>
          </w:divBdr>
        </w:div>
        <w:div w:id="651369358">
          <w:marLeft w:val="0"/>
          <w:marRight w:val="0"/>
          <w:marTop w:val="120"/>
          <w:marBottom w:val="0"/>
          <w:divBdr>
            <w:top w:val="none" w:sz="0" w:space="0" w:color="auto"/>
            <w:left w:val="none" w:sz="0" w:space="0" w:color="auto"/>
            <w:bottom w:val="none" w:sz="0" w:space="0" w:color="auto"/>
            <w:right w:val="none" w:sz="0" w:space="0" w:color="auto"/>
          </w:divBdr>
        </w:div>
      </w:divsChild>
    </w:div>
    <w:div w:id="11809235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14820/8bf514cf02b2bc03abb361625d55d47a4a534317/" TargetMode="External"/><Relationship Id="rId3" Type="http://schemas.openxmlformats.org/officeDocument/2006/relationships/settings" Target="settings.xml"/><Relationship Id="rId7" Type="http://schemas.openxmlformats.org/officeDocument/2006/relationships/hyperlink" Target="http://www.consultant.ru/document/cons_doc_LAW_342034/a593eaab768d34bf2d7419322eac79481e73cf0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1224</Words>
  <Characters>6980</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roverbook</dc:creator>
  <cp:lastModifiedBy>Администратор</cp:lastModifiedBy>
  <cp:revision>9</cp:revision>
  <cp:lastPrinted>2016-12-12T08:42:00Z</cp:lastPrinted>
  <dcterms:created xsi:type="dcterms:W3CDTF">2019-12-13T12:17:00Z</dcterms:created>
  <dcterms:modified xsi:type="dcterms:W3CDTF">2020-04-03T07:33:00Z</dcterms:modified>
</cp:coreProperties>
</file>